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89" w:rsidRDefault="00FF47B4" w:rsidP="00981B89">
      <w:pPr>
        <w:autoSpaceDE w:val="0"/>
        <w:autoSpaceDN w:val="0"/>
        <w:adjustRightInd w:val="0"/>
        <w:jc w:val="center"/>
        <w:rPr>
          <w:rFonts w:ascii="Times New Roman" w:hAnsi="Times New Roman" w:cs="Times New Roman"/>
          <w:b/>
          <w:color w:val="100F0D"/>
          <w:sz w:val="24"/>
          <w:szCs w:val="24"/>
        </w:rPr>
      </w:pPr>
      <w:bookmarkStart w:id="0" w:name="_GoBack"/>
      <w:bookmarkEnd w:id="0"/>
      <w:r w:rsidRPr="00FF47B4">
        <w:rPr>
          <w:rFonts w:ascii="Times New Roman" w:hAnsi="Times New Roman" w:cs="Times New Roman"/>
          <w:b/>
          <w:color w:val="100F0D"/>
          <w:sz w:val="24"/>
          <w:szCs w:val="24"/>
        </w:rPr>
        <w:t xml:space="preserve">MANIPULASI TEGANGAN LISTRIK PADA SALINITAS YANG BERBEDA TERHADAP PERTUMBUHAN DAN KELANGSUNGAN HIDUP BENIH </w:t>
      </w:r>
    </w:p>
    <w:p w:rsidR="00810A62" w:rsidRDefault="00FF47B4" w:rsidP="00981B89">
      <w:pPr>
        <w:autoSpaceDE w:val="0"/>
        <w:autoSpaceDN w:val="0"/>
        <w:adjustRightInd w:val="0"/>
        <w:jc w:val="center"/>
        <w:rPr>
          <w:rFonts w:ascii="Times New Roman" w:hAnsi="Times New Roman" w:cs="Times New Roman"/>
          <w:b/>
          <w:i/>
          <w:color w:val="100F0D"/>
          <w:sz w:val="24"/>
          <w:szCs w:val="24"/>
        </w:rPr>
      </w:pPr>
      <w:r w:rsidRPr="00FF47B4">
        <w:rPr>
          <w:rFonts w:ascii="Times New Roman" w:hAnsi="Times New Roman" w:cs="Times New Roman"/>
          <w:b/>
          <w:color w:val="100F0D"/>
          <w:sz w:val="24"/>
          <w:szCs w:val="24"/>
        </w:rPr>
        <w:t>IKAN KERLING</w:t>
      </w:r>
      <w:r w:rsidR="00981B89">
        <w:rPr>
          <w:rFonts w:ascii="Times New Roman" w:hAnsi="Times New Roman" w:cs="Times New Roman"/>
          <w:b/>
          <w:color w:val="100F0D"/>
          <w:sz w:val="24"/>
          <w:szCs w:val="24"/>
        </w:rPr>
        <w:t xml:space="preserve"> </w:t>
      </w:r>
      <w:r w:rsidRPr="00FF47B4">
        <w:rPr>
          <w:rFonts w:ascii="Times New Roman" w:hAnsi="Times New Roman" w:cs="Times New Roman"/>
          <w:b/>
          <w:i/>
          <w:color w:val="100F0D"/>
          <w:sz w:val="24"/>
          <w:szCs w:val="24"/>
        </w:rPr>
        <w:t>(Tor tambroides)</w:t>
      </w:r>
    </w:p>
    <w:p w:rsidR="00427480" w:rsidRPr="00FF47B4" w:rsidRDefault="00427480" w:rsidP="00981B89">
      <w:pPr>
        <w:autoSpaceDE w:val="0"/>
        <w:autoSpaceDN w:val="0"/>
        <w:adjustRightInd w:val="0"/>
        <w:jc w:val="center"/>
        <w:rPr>
          <w:rFonts w:ascii="Times New Roman" w:hAnsi="Times New Roman" w:cs="Times New Roman"/>
          <w:b/>
          <w:bCs/>
          <w:i/>
          <w:sz w:val="24"/>
          <w:szCs w:val="24"/>
        </w:rPr>
      </w:pPr>
    </w:p>
    <w:p w:rsidR="00DC3FF9" w:rsidRPr="00DC3FF9" w:rsidRDefault="00810A62" w:rsidP="00981B89">
      <w:pPr>
        <w:jc w:val="center"/>
        <w:rPr>
          <w:rFonts w:ascii="Times New Roman" w:hAnsi="Times New Roman" w:cs="Times New Roman"/>
          <w:sz w:val="20"/>
          <w:szCs w:val="20"/>
        </w:rPr>
      </w:pPr>
      <w:r w:rsidRPr="00DC3FF9">
        <w:rPr>
          <w:rFonts w:ascii="Times New Roman" w:hAnsi="Times New Roman" w:cs="Times New Roman"/>
          <w:b/>
          <w:sz w:val="20"/>
          <w:szCs w:val="20"/>
          <w:lang w:val="en-US"/>
        </w:rPr>
        <w:t>Farah Diana</w:t>
      </w:r>
      <w:r w:rsidR="00E316D2">
        <w:rPr>
          <w:rFonts w:ascii="Times New Roman" w:hAnsi="Times New Roman" w:cs="Times New Roman"/>
          <w:b/>
          <w:sz w:val="20"/>
          <w:szCs w:val="20"/>
          <w:vertAlign w:val="superscript"/>
        </w:rPr>
        <w:t>1</w:t>
      </w:r>
      <w:r w:rsidR="00E316D2">
        <w:rPr>
          <w:rFonts w:ascii="Times New Roman" w:hAnsi="Times New Roman" w:cs="Times New Roman"/>
          <w:b/>
          <w:sz w:val="20"/>
          <w:szCs w:val="20"/>
        </w:rPr>
        <w:t>,</w:t>
      </w:r>
      <w:r w:rsidR="00FF47B4">
        <w:rPr>
          <w:rFonts w:ascii="Times New Roman" w:hAnsi="Times New Roman" w:cs="Times New Roman"/>
          <w:b/>
          <w:sz w:val="20"/>
          <w:szCs w:val="20"/>
        </w:rPr>
        <w:t xml:space="preserve"> Lisma Sari</w:t>
      </w:r>
      <w:r w:rsidR="00FF47B4">
        <w:rPr>
          <w:rFonts w:ascii="Times New Roman" w:hAnsi="Times New Roman" w:cs="Times New Roman"/>
          <w:b/>
          <w:sz w:val="20"/>
          <w:szCs w:val="20"/>
          <w:vertAlign w:val="superscript"/>
        </w:rPr>
        <w:t xml:space="preserve"> </w:t>
      </w:r>
      <w:r w:rsidR="00981B89">
        <w:rPr>
          <w:rFonts w:ascii="Times New Roman" w:hAnsi="Times New Roman" w:cs="Times New Roman"/>
          <w:b/>
          <w:sz w:val="20"/>
          <w:szCs w:val="20"/>
          <w:vertAlign w:val="superscript"/>
        </w:rPr>
        <w:t>1</w:t>
      </w:r>
    </w:p>
    <w:p w:rsidR="00E316D2" w:rsidRDefault="00E316D2" w:rsidP="00981B89">
      <w:pPr>
        <w:jc w:val="center"/>
        <w:rPr>
          <w:rFonts w:ascii="Times New Roman" w:hAnsi="Times New Roman" w:cs="Times New Roman"/>
          <w:sz w:val="20"/>
          <w:szCs w:val="20"/>
        </w:rPr>
      </w:pPr>
      <w:r w:rsidRPr="00235DFE">
        <w:rPr>
          <w:rFonts w:ascii="Times New Roman" w:hAnsi="Times New Roman" w:cs="Times New Roman"/>
          <w:sz w:val="20"/>
          <w:szCs w:val="20"/>
          <w:vertAlign w:val="superscript"/>
        </w:rPr>
        <w:t>1</w:t>
      </w:r>
      <w:r w:rsidRPr="00235DFE">
        <w:rPr>
          <w:rFonts w:ascii="Times New Roman" w:hAnsi="Times New Roman" w:cs="Times New Roman"/>
          <w:sz w:val="20"/>
          <w:szCs w:val="20"/>
        </w:rPr>
        <w:t>Program Studi Perikanan, Fakultas Perikanan dan Ilmu Kelautan, Universitas Teuku Umar, Aceh Barat</w:t>
      </w:r>
    </w:p>
    <w:p w:rsidR="00E316D2" w:rsidRPr="00416BBA" w:rsidRDefault="00E316D2" w:rsidP="00981B89">
      <w:pPr>
        <w:pStyle w:val="NoSpacing"/>
        <w:ind w:left="643"/>
        <w:jc w:val="center"/>
        <w:rPr>
          <w:rFonts w:ascii="Times New Roman" w:hAnsi="Times New Roman"/>
          <w:sz w:val="20"/>
          <w:szCs w:val="20"/>
          <w:lang w:val="id-ID"/>
        </w:rPr>
      </w:pPr>
      <w:r>
        <w:rPr>
          <w:rFonts w:ascii="Times New Roman" w:hAnsi="Times New Roman"/>
          <w:sz w:val="20"/>
          <w:szCs w:val="20"/>
          <w:lang w:val="id-ID"/>
        </w:rPr>
        <w:t>Korespondensi :</w:t>
      </w:r>
      <w:hyperlink r:id="rId9" w:history="1">
        <w:r w:rsidR="00451693" w:rsidRPr="00E316D2">
          <w:rPr>
            <w:rStyle w:val="Hyperlink"/>
            <w:rFonts w:ascii="Times New Roman" w:hAnsi="Times New Roman"/>
            <w:color w:val="000000" w:themeColor="text1"/>
            <w:sz w:val="20"/>
            <w:szCs w:val="20"/>
            <w:u w:val="none"/>
            <w:lang w:val="id-ID"/>
          </w:rPr>
          <w:t>farahdiana_d@yahoo.com</w:t>
        </w:r>
      </w:hyperlink>
    </w:p>
    <w:p w:rsidR="00981B89" w:rsidRDefault="00981B89" w:rsidP="00981B89">
      <w:pPr>
        <w:pStyle w:val="NoSpacing"/>
        <w:jc w:val="center"/>
        <w:rPr>
          <w:rFonts w:ascii="Garamond" w:hAnsi="Garamond"/>
          <w:b/>
          <w:sz w:val="24"/>
          <w:szCs w:val="24"/>
        </w:rPr>
      </w:pPr>
    </w:p>
    <w:p w:rsidR="00810A62" w:rsidRPr="00981B89" w:rsidRDefault="00427480" w:rsidP="00981B89">
      <w:pPr>
        <w:pStyle w:val="NoSpacing"/>
        <w:jc w:val="center"/>
        <w:rPr>
          <w:rFonts w:ascii="Times New Roman" w:hAnsi="Times New Roman"/>
          <w:b/>
          <w:sz w:val="24"/>
          <w:szCs w:val="24"/>
          <w:lang w:val="id-ID"/>
        </w:rPr>
      </w:pPr>
      <w:r>
        <w:rPr>
          <w:rFonts w:ascii="Times New Roman" w:hAnsi="Times New Roman"/>
          <w:b/>
          <w:sz w:val="24"/>
          <w:szCs w:val="24"/>
        </w:rPr>
        <w:t>Abstract</w:t>
      </w:r>
    </w:p>
    <w:p w:rsidR="00FF47B4" w:rsidRDefault="00F84509" w:rsidP="00427480">
      <w:pPr>
        <w:rPr>
          <w:rFonts w:ascii="Times New Roman" w:hAnsi="Times New Roman" w:cs="Times New Roman"/>
          <w:sz w:val="24"/>
          <w:szCs w:val="24"/>
        </w:rPr>
      </w:pPr>
      <w:r>
        <w:rPr>
          <w:rFonts w:ascii="Times New Roman" w:hAnsi="Times New Roman" w:cs="Times New Roman"/>
          <w:i/>
          <w:sz w:val="24"/>
          <w:szCs w:val="24"/>
        </w:rPr>
        <w:t xml:space="preserve">Tor tambroides </w:t>
      </w:r>
      <w:r>
        <w:rPr>
          <w:rFonts w:ascii="Times New Roman" w:hAnsi="Times New Roman" w:cs="Times New Roman"/>
          <w:sz w:val="24"/>
          <w:szCs w:val="24"/>
          <w:lang w:val="en-MY"/>
        </w:rPr>
        <w:t>(local name is kerling) is one of commercial fish espicially  in Aceh, West Java, and North Sumatra.</w:t>
      </w:r>
      <w:r w:rsidR="00FF47B4" w:rsidRPr="008E3CC8">
        <w:rPr>
          <w:rFonts w:ascii="Times New Roman" w:hAnsi="Times New Roman" w:cs="Times New Roman"/>
          <w:sz w:val="24"/>
          <w:szCs w:val="24"/>
        </w:rPr>
        <w:t xml:space="preserve"> </w:t>
      </w:r>
      <w:r>
        <w:rPr>
          <w:rFonts w:ascii="Times New Roman" w:hAnsi="Times New Roman" w:cs="Times New Roman"/>
          <w:sz w:val="24"/>
          <w:szCs w:val="24"/>
          <w:lang w:val="en-MY"/>
        </w:rPr>
        <w:t xml:space="preserve">Salinity and electrical conductivity is known can affecting to fish </w:t>
      </w:r>
      <w:r>
        <w:rPr>
          <w:rFonts w:ascii="Times New Roman" w:hAnsi="Times New Roman" w:cs="Times New Roman"/>
          <w:sz w:val="24"/>
          <w:szCs w:val="24"/>
        </w:rPr>
        <w:t>phys</w:t>
      </w:r>
      <w:r w:rsidRPr="008E3CC8">
        <w:rPr>
          <w:rFonts w:ascii="Times New Roman" w:hAnsi="Times New Roman" w:cs="Times New Roman"/>
          <w:sz w:val="24"/>
          <w:szCs w:val="24"/>
        </w:rPr>
        <w:t>iologi</w:t>
      </w:r>
      <w:r w:rsidR="00C02B25">
        <w:rPr>
          <w:rFonts w:ascii="Times New Roman" w:hAnsi="Times New Roman" w:cs="Times New Roman"/>
          <w:sz w:val="24"/>
          <w:szCs w:val="24"/>
          <w:lang w:val="en-MY"/>
        </w:rPr>
        <w:t xml:space="preserve">. Purpose of this study is to knowing survival rate and growth rate of </w:t>
      </w:r>
      <w:r w:rsidR="00C02B25">
        <w:rPr>
          <w:rFonts w:ascii="Times New Roman" w:hAnsi="Times New Roman" w:cs="Times New Roman"/>
          <w:i/>
          <w:sz w:val="24"/>
          <w:szCs w:val="24"/>
        </w:rPr>
        <w:t>Tor tambroides</w:t>
      </w:r>
      <w:r w:rsidR="00C02B25">
        <w:rPr>
          <w:rFonts w:ascii="Times New Roman" w:hAnsi="Times New Roman" w:cs="Times New Roman"/>
          <w:sz w:val="24"/>
          <w:szCs w:val="24"/>
          <w:lang w:val="en-MY"/>
        </w:rPr>
        <w:t xml:space="preserve"> juvenile, with different salinity and electrical conductivity as treatment</w:t>
      </w:r>
      <w:r w:rsidR="00FF47B4" w:rsidRPr="0099651F">
        <w:rPr>
          <w:rFonts w:ascii="Times New Roman" w:hAnsi="Times New Roman" w:cs="Times New Roman"/>
          <w:i/>
          <w:sz w:val="24"/>
          <w:szCs w:val="24"/>
        </w:rPr>
        <w:t>.</w:t>
      </w:r>
      <w:r w:rsidR="00FF47B4" w:rsidRPr="008E3CC8">
        <w:rPr>
          <w:rFonts w:ascii="Times New Roman" w:hAnsi="Times New Roman" w:cs="Times New Roman"/>
          <w:sz w:val="24"/>
          <w:szCs w:val="24"/>
        </w:rPr>
        <w:t xml:space="preserve"> </w:t>
      </w:r>
      <w:r w:rsidR="0047276B">
        <w:rPr>
          <w:rFonts w:ascii="Times New Roman" w:hAnsi="Times New Roman" w:cs="Times New Roman"/>
          <w:sz w:val="24"/>
          <w:szCs w:val="24"/>
          <w:lang w:val="en-MY"/>
        </w:rPr>
        <w:t>Survival rate, daily growth rate, absolute length growth and biomass growth rate was used as variable test. Result of study show that electrical conductivity with different salinty (</w:t>
      </w:r>
      <w:r w:rsidR="00FF47B4" w:rsidRPr="008E3CC8">
        <w:rPr>
          <w:rFonts w:ascii="Times New Roman" w:hAnsi="Times New Roman" w:cs="Times New Roman"/>
          <w:sz w:val="24"/>
          <w:szCs w:val="24"/>
        </w:rPr>
        <w:t>0</w:t>
      </w:r>
      <w:proofErr w:type="gramStart"/>
      <w:r w:rsidR="00FF47B4" w:rsidRPr="008E3CC8">
        <w:rPr>
          <w:rFonts w:ascii="Times New Roman" w:hAnsi="Times New Roman" w:cs="Times New Roman"/>
          <w:sz w:val="24"/>
          <w:szCs w:val="24"/>
        </w:rPr>
        <w:t>,3,5,7</w:t>
      </w:r>
      <w:proofErr w:type="gramEnd"/>
      <w:r w:rsidR="00FF47B4" w:rsidRPr="008E3CC8">
        <w:rPr>
          <w:rFonts w:ascii="Times New Roman" w:hAnsi="Times New Roman" w:cs="Times New Roman"/>
          <w:sz w:val="24"/>
          <w:szCs w:val="24"/>
        </w:rPr>
        <w:t xml:space="preserve"> ppt</w:t>
      </w:r>
      <w:r w:rsidR="0047276B">
        <w:rPr>
          <w:rFonts w:ascii="Times New Roman" w:hAnsi="Times New Roman" w:cs="Times New Roman"/>
          <w:sz w:val="24"/>
          <w:szCs w:val="24"/>
          <w:lang w:val="en-MY"/>
        </w:rPr>
        <w:t>)</w:t>
      </w:r>
      <w:r w:rsidR="00FF47B4" w:rsidRPr="008E3CC8">
        <w:rPr>
          <w:rFonts w:ascii="Times New Roman" w:hAnsi="Times New Roman" w:cs="Times New Roman"/>
          <w:sz w:val="24"/>
          <w:szCs w:val="24"/>
        </w:rPr>
        <w:t xml:space="preserve"> </w:t>
      </w:r>
      <w:r w:rsidR="0047276B">
        <w:rPr>
          <w:rFonts w:ascii="Times New Roman" w:hAnsi="Times New Roman" w:cs="Times New Roman"/>
          <w:sz w:val="24"/>
          <w:szCs w:val="24"/>
          <w:lang w:val="en-MY"/>
        </w:rPr>
        <w:t xml:space="preserve">(during </w:t>
      </w:r>
      <w:r w:rsidR="00FF47B4" w:rsidRPr="008E3CC8">
        <w:rPr>
          <w:rFonts w:ascii="Times New Roman" w:hAnsi="Times New Roman" w:cs="Times New Roman"/>
          <w:sz w:val="24"/>
          <w:szCs w:val="24"/>
        </w:rPr>
        <w:t xml:space="preserve">30 </w:t>
      </w:r>
      <w:r w:rsidR="0047276B">
        <w:rPr>
          <w:rFonts w:ascii="Times New Roman" w:hAnsi="Times New Roman" w:cs="Times New Roman"/>
          <w:sz w:val="24"/>
          <w:szCs w:val="24"/>
          <w:lang w:val="en-MY"/>
        </w:rPr>
        <w:t>days)</w:t>
      </w:r>
      <w:r w:rsidR="00FF47B4" w:rsidRPr="008E3CC8">
        <w:rPr>
          <w:rFonts w:ascii="Times New Roman" w:hAnsi="Times New Roman" w:cs="Times New Roman"/>
          <w:sz w:val="24"/>
          <w:szCs w:val="24"/>
        </w:rPr>
        <w:t xml:space="preserve"> </w:t>
      </w:r>
      <w:r w:rsidR="0047276B">
        <w:rPr>
          <w:rFonts w:ascii="Times New Roman" w:hAnsi="Times New Roman" w:cs="Times New Roman"/>
          <w:sz w:val="24"/>
          <w:szCs w:val="24"/>
          <w:lang w:val="en-MY"/>
        </w:rPr>
        <w:t xml:space="preserve">unaffecting to daily growth rate and biomass growth rate. However, manipulation of electrical conductivity with different salinity have been affecting </w:t>
      </w:r>
      <w:r w:rsidR="00730EDA">
        <w:rPr>
          <w:rFonts w:ascii="Times New Roman" w:hAnsi="Times New Roman" w:cs="Times New Roman"/>
          <w:sz w:val="24"/>
          <w:szCs w:val="24"/>
          <w:lang w:val="en-MY"/>
        </w:rPr>
        <w:t>to absolute length growth</w:t>
      </w:r>
      <w:r w:rsidR="00730EDA">
        <w:rPr>
          <w:rFonts w:ascii="Times New Roman" w:hAnsi="Times New Roman" w:cs="Times New Roman"/>
          <w:sz w:val="24"/>
          <w:szCs w:val="24"/>
        </w:rPr>
        <w:t xml:space="preserve"> and</w:t>
      </w:r>
      <w:r w:rsidR="00FF47B4" w:rsidRPr="008E3CC8">
        <w:rPr>
          <w:rFonts w:ascii="Times New Roman" w:hAnsi="Times New Roman" w:cs="Times New Roman"/>
          <w:sz w:val="24"/>
          <w:szCs w:val="24"/>
        </w:rPr>
        <w:t xml:space="preserve"> </w:t>
      </w:r>
      <w:r w:rsidR="00730EDA">
        <w:rPr>
          <w:rFonts w:ascii="Times New Roman" w:hAnsi="Times New Roman" w:cs="Times New Roman"/>
          <w:sz w:val="24"/>
          <w:szCs w:val="24"/>
          <w:lang w:val="en-MY"/>
        </w:rPr>
        <w:t xml:space="preserve">survival rate. The range of value for survival rate is </w:t>
      </w:r>
      <w:r w:rsidR="00FF47B4" w:rsidRPr="008E3CC8">
        <w:rPr>
          <w:rFonts w:ascii="Times New Roman" w:hAnsi="Times New Roman" w:cs="Times New Roman"/>
          <w:sz w:val="24"/>
          <w:szCs w:val="24"/>
        </w:rPr>
        <w:t>±83</w:t>
      </w:r>
      <w:proofErr w:type="gramStart"/>
      <w:r w:rsidR="00FF47B4" w:rsidRPr="008E3CC8">
        <w:rPr>
          <w:rFonts w:ascii="Times New Roman" w:hAnsi="Times New Roman" w:cs="Times New Roman"/>
          <w:sz w:val="24"/>
          <w:szCs w:val="24"/>
        </w:rPr>
        <w:t>,33</w:t>
      </w:r>
      <w:proofErr w:type="gramEnd"/>
      <w:r w:rsidR="00FF47B4" w:rsidRPr="008E3CC8">
        <w:rPr>
          <w:rFonts w:ascii="Times New Roman" w:hAnsi="Times New Roman" w:cs="Times New Roman"/>
          <w:sz w:val="24"/>
          <w:szCs w:val="24"/>
        </w:rPr>
        <w:t xml:space="preserve"> – 100%, </w:t>
      </w:r>
      <w:r w:rsidR="00730EDA">
        <w:rPr>
          <w:rFonts w:ascii="Times New Roman" w:hAnsi="Times New Roman" w:cs="Times New Roman"/>
          <w:sz w:val="24"/>
          <w:szCs w:val="24"/>
          <w:lang w:val="en-MY"/>
        </w:rPr>
        <w:t xml:space="preserve">daily growth rate is </w:t>
      </w:r>
      <w:r w:rsidR="00FF47B4" w:rsidRPr="008E3CC8">
        <w:rPr>
          <w:rFonts w:ascii="Times New Roman" w:hAnsi="Times New Roman" w:cs="Times New Roman"/>
          <w:sz w:val="24"/>
          <w:szCs w:val="24"/>
        </w:rPr>
        <w:t>±0,4</w:t>
      </w:r>
      <w:r w:rsidR="00FF47B4">
        <w:rPr>
          <w:rFonts w:ascii="Times New Roman" w:hAnsi="Times New Roman" w:cs="Times New Roman"/>
          <w:sz w:val="24"/>
          <w:szCs w:val="24"/>
        </w:rPr>
        <w:t>0</w:t>
      </w:r>
      <w:r w:rsidR="00FF47B4" w:rsidRPr="008E3CC8">
        <w:rPr>
          <w:rFonts w:ascii="Times New Roman" w:hAnsi="Times New Roman" w:cs="Times New Roman"/>
          <w:sz w:val="24"/>
          <w:szCs w:val="24"/>
        </w:rPr>
        <w:t xml:space="preserve"> – 0,</w:t>
      </w:r>
      <w:r w:rsidR="00FF47B4">
        <w:rPr>
          <w:rFonts w:ascii="Times New Roman" w:hAnsi="Times New Roman" w:cs="Times New Roman"/>
          <w:sz w:val="24"/>
          <w:szCs w:val="24"/>
        </w:rPr>
        <w:t>71</w:t>
      </w:r>
      <w:r w:rsidR="00FF47B4" w:rsidRPr="008E3CC8">
        <w:rPr>
          <w:rFonts w:ascii="Times New Roman" w:hAnsi="Times New Roman" w:cs="Times New Roman"/>
          <w:sz w:val="24"/>
          <w:szCs w:val="24"/>
        </w:rPr>
        <w:t xml:space="preserve">%, </w:t>
      </w:r>
      <w:r w:rsidR="00730EDA">
        <w:rPr>
          <w:rFonts w:ascii="Times New Roman" w:hAnsi="Times New Roman" w:cs="Times New Roman"/>
          <w:sz w:val="24"/>
          <w:szCs w:val="24"/>
          <w:lang w:val="en-MY"/>
        </w:rPr>
        <w:t xml:space="preserve">absolute length growth is </w:t>
      </w:r>
      <w:r w:rsidR="00FF47B4" w:rsidRPr="008E3CC8">
        <w:rPr>
          <w:rFonts w:ascii="Times New Roman" w:hAnsi="Times New Roman" w:cs="Times New Roman"/>
          <w:sz w:val="24"/>
          <w:szCs w:val="24"/>
        </w:rPr>
        <w:t>±1,</w:t>
      </w:r>
      <w:r w:rsidR="00FF47B4">
        <w:rPr>
          <w:rFonts w:ascii="Times New Roman" w:hAnsi="Times New Roman" w:cs="Times New Roman"/>
          <w:sz w:val="24"/>
          <w:szCs w:val="24"/>
        </w:rPr>
        <w:t>30</w:t>
      </w:r>
      <w:r w:rsidR="00FF47B4" w:rsidRPr="008E3CC8">
        <w:rPr>
          <w:rFonts w:ascii="Times New Roman" w:hAnsi="Times New Roman" w:cs="Times New Roman"/>
          <w:sz w:val="24"/>
          <w:szCs w:val="24"/>
        </w:rPr>
        <w:t xml:space="preserve"> – 2,</w:t>
      </w:r>
      <w:r w:rsidR="00FF47B4">
        <w:rPr>
          <w:rFonts w:ascii="Times New Roman" w:hAnsi="Times New Roman" w:cs="Times New Roman"/>
          <w:sz w:val="24"/>
          <w:szCs w:val="24"/>
        </w:rPr>
        <w:t>27</w:t>
      </w:r>
      <w:r w:rsidR="00FF47B4" w:rsidRPr="008E3CC8">
        <w:rPr>
          <w:rFonts w:ascii="Times New Roman" w:hAnsi="Times New Roman" w:cs="Times New Roman"/>
          <w:sz w:val="24"/>
          <w:szCs w:val="24"/>
        </w:rPr>
        <w:t xml:space="preserve">% </w:t>
      </w:r>
      <w:r w:rsidR="00730EDA">
        <w:rPr>
          <w:rFonts w:ascii="Times New Roman" w:hAnsi="Times New Roman" w:cs="Times New Roman"/>
          <w:sz w:val="24"/>
          <w:szCs w:val="24"/>
          <w:lang w:val="en-MY"/>
        </w:rPr>
        <w:t xml:space="preserve">and the range of value for biomass growth rate is </w:t>
      </w:r>
      <w:r w:rsidR="00FF47B4" w:rsidRPr="008E3CC8">
        <w:rPr>
          <w:rFonts w:ascii="Times New Roman" w:hAnsi="Times New Roman" w:cs="Times New Roman"/>
          <w:sz w:val="24"/>
          <w:szCs w:val="24"/>
        </w:rPr>
        <w:t>±</w:t>
      </w:r>
      <w:r w:rsidR="00FF47B4">
        <w:rPr>
          <w:rFonts w:ascii="Times New Roman" w:hAnsi="Times New Roman" w:cs="Times New Roman"/>
          <w:sz w:val="24"/>
          <w:szCs w:val="24"/>
        </w:rPr>
        <w:t>0,102 – 0,183 gram.</w:t>
      </w:r>
    </w:p>
    <w:p w:rsidR="00FF47B4" w:rsidRDefault="00FF47B4" w:rsidP="00981B89">
      <w:pPr>
        <w:rPr>
          <w:rFonts w:ascii="Times New Roman" w:hAnsi="Times New Roman" w:cs="Times New Roman"/>
          <w:sz w:val="24"/>
          <w:szCs w:val="24"/>
        </w:rPr>
      </w:pPr>
    </w:p>
    <w:p w:rsidR="00FF47B4" w:rsidRPr="00730EDA" w:rsidRDefault="00780F7F" w:rsidP="00981B89">
      <w:pPr>
        <w:autoSpaceDE w:val="0"/>
        <w:autoSpaceDN w:val="0"/>
        <w:adjustRightInd w:val="0"/>
        <w:ind w:left="1560" w:hanging="1560"/>
        <w:rPr>
          <w:rFonts w:ascii="Times New Roman" w:hAnsi="Times New Roman" w:cs="Times New Roman"/>
          <w:sz w:val="24"/>
          <w:szCs w:val="24"/>
          <w:lang w:val="en-MY"/>
        </w:rPr>
      </w:pPr>
      <w:r>
        <w:rPr>
          <w:rFonts w:ascii="Times Roman" w:hAnsi="Times Roman" w:cs="Times Roman"/>
          <w:color w:val="000000"/>
          <w:sz w:val="24"/>
          <w:szCs w:val="24"/>
        </w:rPr>
        <w:t>Keywords</w:t>
      </w:r>
      <w:r w:rsidR="00FF47B4" w:rsidRPr="00981B89">
        <w:rPr>
          <w:rFonts w:ascii="Times Roman" w:hAnsi="Times Roman" w:cs="Times Roman"/>
          <w:color w:val="000000"/>
          <w:sz w:val="24"/>
          <w:szCs w:val="24"/>
        </w:rPr>
        <w:t>:</w:t>
      </w:r>
      <w:r w:rsidR="00730EDA" w:rsidRPr="00730EDA">
        <w:rPr>
          <w:rFonts w:ascii="Times New Roman" w:hAnsi="Times New Roman" w:cs="Times New Roman"/>
          <w:b/>
          <w:i/>
          <w:color w:val="100F0D"/>
          <w:sz w:val="24"/>
          <w:szCs w:val="24"/>
        </w:rPr>
        <w:t xml:space="preserve"> </w:t>
      </w:r>
      <w:r w:rsidR="00730EDA" w:rsidRPr="00730EDA">
        <w:rPr>
          <w:rFonts w:ascii="Times New Roman" w:hAnsi="Times New Roman" w:cs="Times New Roman"/>
          <w:i/>
          <w:color w:val="100F0D"/>
          <w:sz w:val="24"/>
          <w:szCs w:val="24"/>
        </w:rPr>
        <w:t>Tor tambroides</w:t>
      </w:r>
      <w:r w:rsidR="00FF47B4" w:rsidRPr="00981B89">
        <w:rPr>
          <w:rFonts w:ascii="Times Roman" w:hAnsi="Times Roman" w:cs="Times Roman"/>
          <w:color w:val="000000"/>
          <w:sz w:val="24"/>
          <w:szCs w:val="24"/>
        </w:rPr>
        <w:t xml:space="preserve">, </w:t>
      </w:r>
      <w:r w:rsidR="00730EDA">
        <w:rPr>
          <w:rFonts w:ascii="Times Roman" w:hAnsi="Times Roman" w:cs="Times Roman"/>
          <w:color w:val="000000"/>
          <w:sz w:val="24"/>
          <w:szCs w:val="24"/>
          <w:lang w:val="en-MY"/>
        </w:rPr>
        <w:t xml:space="preserve">survival rate, growth rate, electrical conductivity </w:t>
      </w:r>
    </w:p>
    <w:p w:rsidR="00FB6EFC" w:rsidRDefault="00FB6EFC" w:rsidP="00981B89">
      <w:pPr>
        <w:rPr>
          <w:rFonts w:ascii="Times New Roman" w:hAnsi="Times New Roman" w:cs="Times New Roman"/>
          <w:b/>
          <w:sz w:val="24"/>
          <w:szCs w:val="24"/>
        </w:rPr>
      </w:pPr>
    </w:p>
    <w:p w:rsidR="00981B89" w:rsidRDefault="00981B89" w:rsidP="00981B89">
      <w:pPr>
        <w:rPr>
          <w:rFonts w:ascii="Times New Roman" w:hAnsi="Times New Roman" w:cs="Times New Roman"/>
          <w:b/>
          <w:sz w:val="24"/>
          <w:szCs w:val="24"/>
        </w:rPr>
      </w:pPr>
    </w:p>
    <w:p w:rsidR="000D55C0" w:rsidRPr="006D5702" w:rsidRDefault="006D5702" w:rsidP="00416BBA">
      <w:pPr>
        <w:spacing w:line="360" w:lineRule="auto"/>
        <w:rPr>
          <w:rFonts w:ascii="Times New Roman" w:hAnsi="Times New Roman" w:cs="Times New Roman"/>
          <w:b/>
          <w:sz w:val="24"/>
          <w:szCs w:val="24"/>
          <w:lang w:val="en-US"/>
        </w:rPr>
      </w:pPr>
      <w:r w:rsidRPr="006D5702">
        <w:rPr>
          <w:rFonts w:ascii="Times New Roman" w:hAnsi="Times New Roman" w:cs="Times New Roman"/>
          <w:b/>
          <w:sz w:val="24"/>
          <w:szCs w:val="24"/>
        </w:rPr>
        <w:t xml:space="preserve">1. </w:t>
      </w:r>
      <w:r w:rsidRPr="006D5702">
        <w:rPr>
          <w:rFonts w:ascii="Times New Roman" w:hAnsi="Times New Roman" w:cs="Times New Roman"/>
          <w:b/>
          <w:sz w:val="24"/>
          <w:szCs w:val="24"/>
          <w:lang w:val="en-US"/>
        </w:rPr>
        <w:t>Pendahuluan</w:t>
      </w:r>
    </w:p>
    <w:p w:rsidR="00616017" w:rsidRPr="001E3A1D" w:rsidRDefault="00616017" w:rsidP="00CB15ED">
      <w:pPr>
        <w:widowControl w:val="0"/>
        <w:autoSpaceDE w:val="0"/>
        <w:autoSpaceDN w:val="0"/>
        <w:adjustRightInd w:val="0"/>
        <w:spacing w:line="360" w:lineRule="auto"/>
        <w:ind w:right="68" w:firstLine="567"/>
        <w:rPr>
          <w:rFonts w:ascii="Times New Roman" w:hAnsi="Times New Roman" w:cs="Times New Roman"/>
          <w:color w:val="000000"/>
          <w:sz w:val="24"/>
          <w:szCs w:val="24"/>
        </w:rPr>
      </w:pPr>
      <w:r>
        <w:rPr>
          <w:rFonts w:ascii="Times New Roman" w:hAnsi="Times New Roman"/>
          <w:color w:val="000000"/>
          <w:sz w:val="24"/>
          <w:szCs w:val="24"/>
        </w:rPr>
        <w:t xml:space="preserve">Ikan Kerling </w:t>
      </w:r>
      <w:r w:rsidRPr="000C709C">
        <w:rPr>
          <w:rFonts w:ascii="Times New Roman" w:hAnsi="Times New Roman"/>
          <w:i/>
          <w:color w:val="000000"/>
          <w:sz w:val="24"/>
          <w:szCs w:val="24"/>
        </w:rPr>
        <w:t xml:space="preserve">(Tor </w:t>
      </w:r>
      <w:r w:rsidR="001E3A1D" w:rsidRPr="001E3A1D">
        <w:rPr>
          <w:rFonts w:ascii="Times New Roman" w:hAnsi="Times New Roman" w:cs="Times New Roman"/>
          <w:i/>
          <w:color w:val="100F0D"/>
          <w:sz w:val="24"/>
          <w:szCs w:val="24"/>
        </w:rPr>
        <w:t>tambroides</w:t>
      </w:r>
      <w:r w:rsidRPr="001E3A1D">
        <w:rPr>
          <w:rFonts w:ascii="Times New Roman" w:hAnsi="Times New Roman"/>
          <w:i/>
          <w:color w:val="000000"/>
          <w:sz w:val="24"/>
          <w:szCs w:val="24"/>
        </w:rPr>
        <w:t>)</w:t>
      </w:r>
      <w:r w:rsidRPr="002400B2">
        <w:rPr>
          <w:rFonts w:ascii="Times New Roman" w:hAnsi="Times New Roman"/>
          <w:color w:val="000000"/>
          <w:sz w:val="24"/>
          <w:szCs w:val="24"/>
        </w:rPr>
        <w:t xml:space="preserve"> merupakan salah satu jenis ikan yang mempunyai nilai ekonomis penting khususnya bagi masyarakat </w:t>
      </w:r>
      <w:r>
        <w:rPr>
          <w:rFonts w:ascii="Times New Roman" w:hAnsi="Times New Roman"/>
          <w:color w:val="000000"/>
          <w:sz w:val="24"/>
          <w:szCs w:val="24"/>
        </w:rPr>
        <w:t>Aceh</w:t>
      </w:r>
      <w:r w:rsidRPr="002400B2">
        <w:rPr>
          <w:rFonts w:ascii="Times New Roman" w:hAnsi="Times New Roman"/>
          <w:color w:val="000000"/>
          <w:sz w:val="24"/>
          <w:szCs w:val="24"/>
        </w:rPr>
        <w:t xml:space="preserve">, Jawa Barat dan Sumatera Utara. Ikan </w:t>
      </w:r>
      <w:r>
        <w:rPr>
          <w:rFonts w:ascii="Times New Roman" w:hAnsi="Times New Roman"/>
          <w:color w:val="000000"/>
          <w:sz w:val="24"/>
          <w:szCs w:val="24"/>
        </w:rPr>
        <w:t>kerling</w:t>
      </w:r>
      <w:r w:rsidRPr="002400B2">
        <w:rPr>
          <w:rFonts w:ascii="Times New Roman" w:hAnsi="Times New Roman"/>
          <w:color w:val="000000"/>
          <w:sz w:val="24"/>
          <w:szCs w:val="24"/>
        </w:rPr>
        <w:t xml:space="preserve"> tersebar di Sumat</w:t>
      </w:r>
      <w:r>
        <w:rPr>
          <w:rFonts w:ascii="Times New Roman" w:hAnsi="Times New Roman"/>
          <w:color w:val="000000"/>
          <w:sz w:val="24"/>
          <w:szCs w:val="24"/>
        </w:rPr>
        <w:t>e</w:t>
      </w:r>
      <w:r w:rsidRPr="002400B2">
        <w:rPr>
          <w:rFonts w:ascii="Times New Roman" w:hAnsi="Times New Roman"/>
          <w:color w:val="000000"/>
          <w:sz w:val="24"/>
          <w:szCs w:val="24"/>
        </w:rPr>
        <w:t xml:space="preserve">ra, Kalimantan, dan Jawa. Ikan </w:t>
      </w:r>
      <w:r>
        <w:rPr>
          <w:rFonts w:ascii="Times New Roman" w:hAnsi="Times New Roman"/>
          <w:color w:val="000000"/>
          <w:sz w:val="24"/>
          <w:szCs w:val="24"/>
        </w:rPr>
        <w:t>kerling</w:t>
      </w:r>
      <w:r w:rsidRPr="002400B2">
        <w:rPr>
          <w:rFonts w:ascii="Times New Roman" w:hAnsi="Times New Roman"/>
          <w:color w:val="000000"/>
          <w:sz w:val="24"/>
          <w:szCs w:val="24"/>
        </w:rPr>
        <w:t xml:space="preserve"> di Indonesia memiliki nama-nama lain di setiap daerah seperti:, Ikan Garing (Sumatera Barat), Ikan Batak (</w:t>
      </w:r>
      <w:r>
        <w:rPr>
          <w:rFonts w:ascii="Times New Roman" w:hAnsi="Times New Roman"/>
          <w:color w:val="000000"/>
          <w:sz w:val="24"/>
          <w:szCs w:val="24"/>
        </w:rPr>
        <w:t>Sumatera Utara</w:t>
      </w:r>
      <w:r w:rsidRPr="002400B2">
        <w:rPr>
          <w:rFonts w:ascii="Times New Roman" w:hAnsi="Times New Roman"/>
          <w:color w:val="000000"/>
          <w:sz w:val="24"/>
          <w:szCs w:val="24"/>
        </w:rPr>
        <w:t xml:space="preserve">), Iken Pedih (Gayo), Ikan Semah (Palembang), Ikan Lomi (Kalimantan), Ikan dewa (Jawa Barat), Ikan Kancra bodas, Kencara (Kuningan Jawa Barat), Ikan Tambra, Tombro (Jawa), Ikan Kelah, Ikan Sultan (Malaysia), Ikan Mahseer (Internasional). Jenis-jenis dari ikan </w:t>
      </w:r>
      <w:r>
        <w:rPr>
          <w:rFonts w:ascii="Times New Roman" w:hAnsi="Times New Roman"/>
          <w:color w:val="000000"/>
          <w:sz w:val="24"/>
          <w:szCs w:val="24"/>
        </w:rPr>
        <w:t>kerling</w:t>
      </w:r>
      <w:r w:rsidRPr="002400B2">
        <w:rPr>
          <w:rFonts w:ascii="Times New Roman" w:hAnsi="Times New Roman"/>
          <w:color w:val="000000"/>
          <w:sz w:val="24"/>
          <w:szCs w:val="24"/>
        </w:rPr>
        <w:t xml:space="preserve"> itu sendiri yang memiliki genus yang sama yaitu genus Tor ada empat jenis yaitu </w:t>
      </w:r>
      <w:r w:rsidRPr="00A032E5">
        <w:rPr>
          <w:rFonts w:ascii="Times New Roman" w:hAnsi="Times New Roman"/>
          <w:i/>
          <w:color w:val="000000"/>
          <w:sz w:val="24"/>
          <w:szCs w:val="24"/>
        </w:rPr>
        <w:t>Tor douronensis, Tor tambra, Tor soro dan Tor tambroides</w:t>
      </w:r>
      <w:r w:rsidRPr="002400B2">
        <w:rPr>
          <w:rFonts w:ascii="Times New Roman" w:hAnsi="Times New Roman"/>
          <w:color w:val="000000"/>
          <w:sz w:val="24"/>
          <w:szCs w:val="24"/>
        </w:rPr>
        <w:t>.</w:t>
      </w:r>
      <w:r w:rsidR="001E3A1D">
        <w:rPr>
          <w:rFonts w:ascii="Times New Roman" w:hAnsi="Times New Roman"/>
          <w:color w:val="000000"/>
          <w:sz w:val="24"/>
          <w:szCs w:val="24"/>
        </w:rPr>
        <w:t xml:space="preserve"> </w:t>
      </w:r>
      <w:r w:rsidRPr="001E3A1D">
        <w:rPr>
          <w:rFonts w:ascii="Times New Roman" w:hAnsi="Times New Roman" w:cs="Times New Roman"/>
          <w:sz w:val="24"/>
          <w:szCs w:val="24"/>
        </w:rPr>
        <w:t>Pada saat ini ketersediaan benih dan induk ikan kerling masih mengandalkan hasil   tangkapan   dari   alam untuk dilakukan pemeliharaan dan pembesaran. Pemeliharaan ikan kerling masih mengalami kendala, salah satunya adalah pertumbuhan yang relatif lambat, pertumbuhan yang lambat pada ikan kerling dipengaruhi oleh lingkungan dan kandungan protein pakan di alam rendah.</w:t>
      </w:r>
    </w:p>
    <w:p w:rsidR="001E3A1D" w:rsidRDefault="00616017" w:rsidP="00CB15ED">
      <w:pPr>
        <w:pStyle w:val="Default"/>
        <w:shd w:val="clear" w:color="auto" w:fill="FFFFFF"/>
        <w:spacing w:line="360" w:lineRule="auto"/>
        <w:ind w:firstLine="567"/>
        <w:jc w:val="both"/>
        <w:rPr>
          <w:color w:val="auto"/>
          <w:lang w:val="id-ID"/>
        </w:rPr>
      </w:pPr>
      <w:r w:rsidRPr="00661DBD">
        <w:rPr>
          <w:color w:val="auto"/>
        </w:rPr>
        <w:t xml:space="preserve">Salinitas   sebagai   salah   satu   parameter   kualitas   air   secara   langsung berpengaruh terhadap metabolisme tubuh ikan, terutama proses osmoregulasi. Osmoregulasi merupakan upaya pengadaptasian organisme di perairan agar proses fisiologi dapat berjalan normal. Hal ini akan terjadi pada saat keseimbangan </w:t>
      </w:r>
      <w:proofErr w:type="gramStart"/>
      <w:r w:rsidRPr="00661DBD">
        <w:rPr>
          <w:color w:val="auto"/>
        </w:rPr>
        <w:t>konsentrasi  garam</w:t>
      </w:r>
      <w:proofErr w:type="gramEnd"/>
      <w:r w:rsidRPr="00661DBD">
        <w:rPr>
          <w:color w:val="auto"/>
        </w:rPr>
        <w:t xml:space="preserve">  cairan  tubuh  </w:t>
      </w:r>
      <w:r w:rsidRPr="00661DBD">
        <w:rPr>
          <w:color w:val="auto"/>
        </w:rPr>
        <w:lastRenderedPageBreak/>
        <w:t xml:space="preserve">dengan  lingkungannya   dapat  dipelihara  dan dijaga. Semakin tinggi salinitas, semakin tinggi tekanan osmotik air (Boyd, 1982). </w:t>
      </w:r>
      <w:proofErr w:type="gramStart"/>
      <w:r w:rsidRPr="00661DBD">
        <w:rPr>
          <w:color w:val="auto"/>
        </w:rPr>
        <w:t>Tingkat  tekanan</w:t>
      </w:r>
      <w:proofErr w:type="gramEnd"/>
      <w:r w:rsidRPr="00661DBD">
        <w:rPr>
          <w:color w:val="auto"/>
        </w:rPr>
        <w:t xml:space="preserve">  osmotik  yang  diperlukan  oleh  ikan  berbeda-beda.  </w:t>
      </w:r>
      <w:proofErr w:type="gramStart"/>
      <w:r w:rsidRPr="00661DBD">
        <w:rPr>
          <w:color w:val="auto"/>
        </w:rPr>
        <w:t>Salah  satu</w:t>
      </w:r>
      <w:proofErr w:type="gramEnd"/>
      <w:r w:rsidRPr="00661DBD">
        <w:rPr>
          <w:color w:val="auto"/>
        </w:rPr>
        <w:t xml:space="preserve"> aspek fisiologi ikan yang dipengaruhi oleh salinitas adalah tekanan osmotik dan konsentrasi  ion dalam cairan tubuh (Holiday, 1969). Ikan yang </w:t>
      </w:r>
      <w:proofErr w:type="gramStart"/>
      <w:r w:rsidRPr="00661DBD">
        <w:rPr>
          <w:color w:val="auto"/>
        </w:rPr>
        <w:t>dipelihara  pada</w:t>
      </w:r>
      <w:proofErr w:type="gramEnd"/>
      <w:r w:rsidRPr="00661DBD">
        <w:rPr>
          <w:color w:val="auto"/>
        </w:rPr>
        <w:t xml:space="preserve"> kondisi salinitas yang sama dengan konsentrasi ion dalam darah dan konsentrasi ion media akan lebih banyak menggunakan energi untuk pertumbuhan sehingga pertumbuhannya menjadi cepat. </w:t>
      </w:r>
    </w:p>
    <w:p w:rsidR="000D55C0" w:rsidRDefault="00616017" w:rsidP="00CB15ED">
      <w:pPr>
        <w:pStyle w:val="Default"/>
        <w:shd w:val="clear" w:color="auto" w:fill="FFFFFF"/>
        <w:spacing w:line="360" w:lineRule="auto"/>
        <w:ind w:firstLine="567"/>
        <w:jc w:val="both"/>
        <w:rPr>
          <w:color w:val="auto"/>
        </w:rPr>
      </w:pPr>
      <w:r w:rsidRPr="002B3D56">
        <w:rPr>
          <w:color w:val="auto"/>
        </w:rPr>
        <w:t xml:space="preserve">Nybakken (1988) </w:t>
      </w:r>
      <w:proofErr w:type="gramStart"/>
      <w:r w:rsidRPr="002B3D56">
        <w:rPr>
          <w:color w:val="auto"/>
        </w:rPr>
        <w:t>menyatakan  air</w:t>
      </w:r>
      <w:proofErr w:type="gramEnd"/>
      <w:r w:rsidRPr="002B3D56">
        <w:rPr>
          <w:color w:val="auto"/>
        </w:rPr>
        <w:t xml:space="preserve"> yang  bersalinitas lebih tinggi, memiliki konduktivitas yang lebih tinggi pula. </w:t>
      </w:r>
      <w:proofErr w:type="gramStart"/>
      <w:r w:rsidRPr="002B3D56">
        <w:rPr>
          <w:color w:val="auto"/>
        </w:rPr>
        <w:t>Hal tersebut disebabkan air bersalinitas mengandung   garam-garam   elektrolit   yang   bermuatan   negatif   lebih   tinggi, sehingga daya hantar listriknya meningkat.</w:t>
      </w:r>
      <w:proofErr w:type="gramEnd"/>
      <w:r w:rsidRPr="002B3D56">
        <w:rPr>
          <w:color w:val="auto"/>
        </w:rPr>
        <w:t xml:space="preserve"> Mackee and Wolf (1963) dalam Boyd (1982) menyatakan darah ikan air tawar memiliki tekanan osmotik sekitar 6 atm atau setara </w:t>
      </w:r>
      <w:proofErr w:type="gramStart"/>
      <w:r w:rsidRPr="002B3D56">
        <w:rPr>
          <w:color w:val="auto"/>
        </w:rPr>
        <w:t>dengan  7000</w:t>
      </w:r>
      <w:proofErr w:type="gramEnd"/>
      <w:r w:rsidRPr="002B3D56">
        <w:rPr>
          <w:color w:val="auto"/>
        </w:rPr>
        <w:t xml:space="preserve">  mg/l  sodium  klorida  (NaCl).  </w:t>
      </w:r>
      <w:proofErr w:type="gramStart"/>
      <w:r w:rsidRPr="00661DBD">
        <w:rPr>
          <w:color w:val="auto"/>
        </w:rPr>
        <w:t xml:space="preserve">Selain itu, aplikasi pemanfaatan </w:t>
      </w:r>
      <w:r>
        <w:rPr>
          <w:color w:val="auto"/>
        </w:rPr>
        <w:t>tegangan</w:t>
      </w:r>
      <w:r w:rsidRPr="00661DBD">
        <w:rPr>
          <w:color w:val="auto"/>
        </w:rPr>
        <w:t xml:space="preserve"> listrik di kegiatan budidaya selama ini hanya digunakan sebagai anestesi ikan untuk metode transportasi kering.</w:t>
      </w:r>
      <w:proofErr w:type="gramEnd"/>
      <w:r w:rsidRPr="00661DBD">
        <w:rPr>
          <w:color w:val="auto"/>
        </w:rPr>
        <w:t xml:space="preserve"> Penggunaan   </w:t>
      </w:r>
      <w:proofErr w:type="gramStart"/>
      <w:r>
        <w:rPr>
          <w:color w:val="auto"/>
        </w:rPr>
        <w:t>tegangan</w:t>
      </w:r>
      <w:r w:rsidRPr="00661DBD">
        <w:rPr>
          <w:color w:val="auto"/>
        </w:rPr>
        <w:t xml:space="preserve">  listrik</w:t>
      </w:r>
      <w:proofErr w:type="gramEnd"/>
      <w:r w:rsidRPr="00661DBD">
        <w:rPr>
          <w:color w:val="auto"/>
        </w:rPr>
        <w:t xml:space="preserve">  mampu  menimbulka</w:t>
      </w:r>
      <w:r>
        <w:rPr>
          <w:color w:val="auto"/>
        </w:rPr>
        <w:t>n   efek  pada  jaringan  hidup.</w:t>
      </w:r>
      <w:r w:rsidRPr="00661DBD">
        <w:rPr>
          <w:color w:val="auto"/>
        </w:rPr>
        <w:t xml:space="preserve"> </w:t>
      </w:r>
      <w:proofErr w:type="gramStart"/>
      <w:r w:rsidRPr="007835FA">
        <w:rPr>
          <w:color w:val="auto"/>
        </w:rPr>
        <w:t xml:space="preserve">Oleh karena itu, pendekatan lingkungan berupa perlakuan </w:t>
      </w:r>
      <w:r>
        <w:rPr>
          <w:color w:val="auto"/>
        </w:rPr>
        <w:t>manipulasi tegangan listrik pada media air yang berbeda salinitas</w:t>
      </w:r>
      <w:r w:rsidRPr="007835FA">
        <w:rPr>
          <w:color w:val="auto"/>
        </w:rPr>
        <w:t xml:space="preserve">, diharapkan mempercepat pertumbuhan ikan </w:t>
      </w:r>
      <w:r>
        <w:rPr>
          <w:color w:val="auto"/>
        </w:rPr>
        <w:t>kerling</w:t>
      </w:r>
      <w:r w:rsidRPr="007835FA">
        <w:rPr>
          <w:color w:val="auto"/>
        </w:rPr>
        <w:t xml:space="preserve"> lebih cepat dan optimal.</w:t>
      </w:r>
      <w:proofErr w:type="gramEnd"/>
      <w:r>
        <w:rPr>
          <w:color w:val="auto"/>
        </w:rPr>
        <w:t xml:space="preserve"> </w:t>
      </w:r>
    </w:p>
    <w:p w:rsidR="00CB15ED" w:rsidRPr="001E3A1D" w:rsidRDefault="00CB15ED" w:rsidP="00CB15ED">
      <w:pPr>
        <w:pStyle w:val="Default"/>
        <w:shd w:val="clear" w:color="auto" w:fill="FFFFFF"/>
        <w:ind w:firstLine="567"/>
        <w:jc w:val="both"/>
        <w:rPr>
          <w:color w:val="auto"/>
          <w:lang w:val="id-ID"/>
        </w:rPr>
      </w:pPr>
    </w:p>
    <w:p w:rsidR="001275A0" w:rsidRDefault="00362CD3" w:rsidP="00416BB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2. Metode Penelitian</w:t>
      </w:r>
    </w:p>
    <w:p w:rsidR="00362CD3" w:rsidRDefault="000A0FB7" w:rsidP="00416BB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2.1. Waktu dan Tempat </w:t>
      </w:r>
    </w:p>
    <w:p w:rsidR="007620CD" w:rsidRDefault="00AF4283" w:rsidP="00416BBA">
      <w:pPr>
        <w:autoSpaceDE w:val="0"/>
        <w:autoSpaceDN w:val="0"/>
        <w:adjustRightInd w:val="0"/>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Penelitian </w:t>
      </w:r>
      <w:r w:rsidR="00A14DD5" w:rsidRPr="00A14DD5">
        <w:rPr>
          <w:rFonts w:ascii="Times New Roman" w:hAnsi="Times New Roman" w:cs="Times New Roman"/>
          <w:sz w:val="24"/>
          <w:szCs w:val="24"/>
        </w:rPr>
        <w:t>ini</w:t>
      </w:r>
      <w:r w:rsidR="00A14DD5">
        <w:rPr>
          <w:rFonts w:ascii="Times New Roman" w:hAnsi="Times New Roman" w:cs="Times New Roman"/>
          <w:sz w:val="24"/>
          <w:szCs w:val="24"/>
        </w:rPr>
        <w:t xml:space="preserve"> dilaksanakan </w:t>
      </w:r>
      <w:r w:rsidR="007620CD">
        <w:rPr>
          <w:rFonts w:ascii="Times New Roman" w:hAnsi="Times New Roman" w:cs="Times New Roman"/>
          <w:sz w:val="24"/>
          <w:szCs w:val="24"/>
        </w:rPr>
        <w:t>pada bulan Maret hingga April 2015 di laboratorium Fakultas Perikanan dan Ilmu Kelautan Universitas Teuka Umar</w:t>
      </w:r>
    </w:p>
    <w:p w:rsidR="00362CD3" w:rsidRPr="00DE5FE7" w:rsidRDefault="00DE5FE7" w:rsidP="00416BB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2.2. Alat dan Bahan Penelitian </w:t>
      </w:r>
    </w:p>
    <w:p w:rsidR="00820F77" w:rsidRPr="00FC0C0E" w:rsidRDefault="007620CD" w:rsidP="00416BBA">
      <w:pPr>
        <w:autoSpaceDE w:val="0"/>
        <w:autoSpaceDN w:val="0"/>
        <w:adjustRightInd w:val="0"/>
        <w:spacing w:line="360" w:lineRule="auto"/>
        <w:ind w:firstLine="567"/>
        <w:rPr>
          <w:rFonts w:ascii="Times New Roman" w:hAnsi="Times New Roman" w:cs="Times New Roman"/>
          <w:sz w:val="24"/>
          <w:szCs w:val="24"/>
        </w:rPr>
      </w:pPr>
      <w:r>
        <w:rPr>
          <w:rFonts w:ascii="Times New Roman" w:hAnsi="Times New Roman" w:cs="Times New Roman"/>
          <w:sz w:val="24"/>
          <w:szCs w:val="24"/>
        </w:rPr>
        <w:t>Alat dan bahan yang digunakan dalam penelitian ini adalah</w:t>
      </w:r>
      <w:r w:rsidR="00FC0C0E">
        <w:rPr>
          <w:rFonts w:ascii="Times New Roman" w:hAnsi="Times New Roman" w:cs="Times New Roman"/>
          <w:sz w:val="24"/>
          <w:szCs w:val="24"/>
        </w:rPr>
        <w:t xml:space="preserve"> toples, alat medan listrik, lempeng alumium, instalasi aerasi, rol, timbangan digital, thermometer, pH meter, refraktometer, tandon, benih, pakan dan kaporit.</w:t>
      </w:r>
    </w:p>
    <w:p w:rsidR="001275A0" w:rsidRDefault="00743B42" w:rsidP="00416BBA">
      <w:pPr>
        <w:autoSpaceDE w:val="0"/>
        <w:autoSpaceDN w:val="0"/>
        <w:adjustRightInd w:val="0"/>
        <w:spacing w:line="360" w:lineRule="auto"/>
        <w:rPr>
          <w:rFonts w:ascii="Times New Roman" w:hAnsi="Times New Roman" w:cs="Times New Roman"/>
          <w:b/>
          <w:color w:val="000000"/>
          <w:sz w:val="24"/>
          <w:szCs w:val="24"/>
        </w:rPr>
      </w:pPr>
      <w:r w:rsidRPr="00743B42">
        <w:rPr>
          <w:rFonts w:ascii="Times New Roman" w:hAnsi="Times New Roman" w:cs="Times New Roman"/>
          <w:b/>
          <w:color w:val="000000"/>
          <w:sz w:val="24"/>
          <w:szCs w:val="24"/>
        </w:rPr>
        <w:t xml:space="preserve">2.3. </w:t>
      </w:r>
      <w:r w:rsidR="00451693" w:rsidRPr="00743B42">
        <w:rPr>
          <w:rFonts w:ascii="Times New Roman" w:hAnsi="Times New Roman" w:cs="Times New Roman"/>
          <w:b/>
          <w:color w:val="000000"/>
          <w:sz w:val="24"/>
          <w:szCs w:val="24"/>
        </w:rPr>
        <w:t xml:space="preserve">Metode </w:t>
      </w:r>
      <w:r>
        <w:rPr>
          <w:rFonts w:ascii="Times New Roman" w:hAnsi="Times New Roman" w:cs="Times New Roman"/>
          <w:b/>
          <w:color w:val="000000"/>
          <w:sz w:val="24"/>
          <w:szCs w:val="24"/>
        </w:rPr>
        <w:t>P</w:t>
      </w:r>
      <w:r w:rsidR="00FC0C0E">
        <w:rPr>
          <w:rFonts w:ascii="Times New Roman" w:hAnsi="Times New Roman" w:cs="Times New Roman"/>
          <w:b/>
          <w:color w:val="000000"/>
          <w:sz w:val="24"/>
          <w:szCs w:val="24"/>
        </w:rPr>
        <w:t>enelitian</w:t>
      </w:r>
    </w:p>
    <w:p w:rsidR="00FC0C0E" w:rsidRDefault="00FC0C0E" w:rsidP="00CB15ED">
      <w:pPr>
        <w:spacing w:line="360" w:lineRule="auto"/>
        <w:ind w:firstLine="567"/>
        <w:rPr>
          <w:rFonts w:ascii="Times New Roman" w:hAnsi="Times New Roman"/>
          <w:sz w:val="24"/>
          <w:szCs w:val="24"/>
        </w:rPr>
      </w:pPr>
      <w:r>
        <w:rPr>
          <w:rFonts w:ascii="Times New Roman" w:hAnsi="Times New Roman"/>
          <w:sz w:val="24"/>
          <w:szCs w:val="24"/>
        </w:rPr>
        <w:t xml:space="preserve">Penelitian ini menggunakan Rancangan Acak Lengkap (RAL), masing-masing dengan tiga taraf perlakuan. </w:t>
      </w:r>
      <w:r w:rsidRPr="00623CB3">
        <w:rPr>
          <w:rFonts w:ascii="Times New Roman" w:hAnsi="Times New Roman"/>
          <w:sz w:val="24"/>
          <w:szCs w:val="24"/>
        </w:rPr>
        <w:t>Faktor</w:t>
      </w:r>
      <w:r>
        <w:rPr>
          <w:rFonts w:ascii="Times New Roman" w:hAnsi="Times New Roman"/>
          <w:sz w:val="24"/>
          <w:szCs w:val="24"/>
        </w:rPr>
        <w:t xml:space="preserve"> A</w:t>
      </w:r>
      <w:r w:rsidRPr="00623CB3">
        <w:rPr>
          <w:rFonts w:ascii="Times New Roman" w:hAnsi="Times New Roman"/>
          <w:sz w:val="24"/>
          <w:szCs w:val="24"/>
        </w:rPr>
        <w:t xml:space="preserve"> (Faktor </w:t>
      </w:r>
      <w:r>
        <w:rPr>
          <w:rFonts w:ascii="Times New Roman" w:hAnsi="Times New Roman"/>
          <w:sz w:val="24"/>
          <w:szCs w:val="24"/>
        </w:rPr>
        <w:t>pemberian medan listrik 10 volt)</w:t>
      </w:r>
      <w:r w:rsidRPr="00623CB3">
        <w:rPr>
          <w:rFonts w:ascii="Times New Roman" w:hAnsi="Times New Roman"/>
          <w:sz w:val="24"/>
          <w:szCs w:val="24"/>
        </w:rPr>
        <w:t xml:space="preserve"> </w:t>
      </w:r>
      <w:r>
        <w:rPr>
          <w:rFonts w:ascii="Times New Roman" w:hAnsi="Times New Roman"/>
          <w:sz w:val="24"/>
          <w:szCs w:val="24"/>
        </w:rPr>
        <w:t xml:space="preserve">dan </w:t>
      </w:r>
      <w:r w:rsidRPr="00623CB3">
        <w:rPr>
          <w:rFonts w:ascii="Times New Roman" w:hAnsi="Times New Roman"/>
          <w:sz w:val="24"/>
          <w:szCs w:val="24"/>
        </w:rPr>
        <w:t xml:space="preserve">Faktor </w:t>
      </w:r>
      <w:r>
        <w:rPr>
          <w:rFonts w:ascii="Times New Roman" w:hAnsi="Times New Roman"/>
          <w:sz w:val="24"/>
          <w:szCs w:val="24"/>
        </w:rPr>
        <w:t>B</w:t>
      </w:r>
      <w:r w:rsidRPr="00623CB3">
        <w:rPr>
          <w:rFonts w:ascii="Times New Roman" w:hAnsi="Times New Roman"/>
          <w:sz w:val="24"/>
          <w:szCs w:val="24"/>
        </w:rPr>
        <w:t xml:space="preserve"> (Faktor perbedaan </w:t>
      </w:r>
      <w:r>
        <w:rPr>
          <w:rFonts w:ascii="Times New Roman" w:hAnsi="Times New Roman"/>
          <w:sz w:val="24"/>
          <w:szCs w:val="24"/>
        </w:rPr>
        <w:t>salinitas air) yaitu 0 ppt (kontrol) hal ini berdasarkan salinitas yang ada dihabitatnya, 3 ppt</w:t>
      </w:r>
      <w:r w:rsidRPr="00623CB3">
        <w:rPr>
          <w:rFonts w:ascii="Times New Roman" w:hAnsi="Times New Roman"/>
          <w:sz w:val="24"/>
          <w:szCs w:val="24"/>
        </w:rPr>
        <w:t xml:space="preserve">, </w:t>
      </w:r>
      <w:r>
        <w:rPr>
          <w:rFonts w:ascii="Times New Roman" w:hAnsi="Times New Roman"/>
          <w:sz w:val="24"/>
          <w:szCs w:val="24"/>
        </w:rPr>
        <w:t>5 ppt dan</w:t>
      </w:r>
      <w:r w:rsidRPr="00623CB3">
        <w:rPr>
          <w:rFonts w:ascii="Times New Roman" w:hAnsi="Times New Roman"/>
          <w:sz w:val="24"/>
          <w:szCs w:val="24"/>
        </w:rPr>
        <w:t xml:space="preserve"> </w:t>
      </w:r>
      <w:r>
        <w:rPr>
          <w:rFonts w:ascii="Times New Roman" w:hAnsi="Times New Roman"/>
          <w:sz w:val="24"/>
          <w:szCs w:val="24"/>
        </w:rPr>
        <w:t xml:space="preserve">7 ppt. </w:t>
      </w:r>
      <w:r w:rsidRPr="00030951">
        <w:rPr>
          <w:rFonts w:ascii="Times New Roman" w:hAnsi="Times New Roman"/>
          <w:sz w:val="24"/>
          <w:szCs w:val="24"/>
        </w:rPr>
        <w:t>Setiap perlaku</w:t>
      </w:r>
      <w:r>
        <w:rPr>
          <w:rFonts w:ascii="Times New Roman" w:hAnsi="Times New Roman"/>
          <w:sz w:val="24"/>
          <w:szCs w:val="24"/>
        </w:rPr>
        <w:t>an dilakukan tiga kali ulangan, sehingga dihasilkan 12 unit percobaan.</w:t>
      </w:r>
      <w:r w:rsidRPr="00030951">
        <w:rPr>
          <w:rFonts w:ascii="Times New Roman" w:hAnsi="Times New Roman"/>
          <w:sz w:val="24"/>
          <w:szCs w:val="24"/>
        </w:rPr>
        <w:t xml:space="preserve"> </w:t>
      </w:r>
      <w:r w:rsidR="00CD4494">
        <w:rPr>
          <w:rFonts w:ascii="Times New Roman" w:hAnsi="Times New Roman"/>
          <w:sz w:val="24"/>
          <w:szCs w:val="24"/>
        </w:rPr>
        <w:t>Sedangkan parameter yang diamati adalah laju pertumbuhan dan kelangsungan hidup.</w:t>
      </w:r>
    </w:p>
    <w:p w:rsidR="00780F7F" w:rsidRDefault="00780F7F">
      <w:pPr>
        <w:spacing w:after="200" w:line="276"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36A46" w:rsidRPr="00234BE2" w:rsidRDefault="00234BE2" w:rsidP="00416BBA">
      <w:pPr>
        <w:autoSpaceDE w:val="0"/>
        <w:autoSpaceDN w:val="0"/>
        <w:adjustRightInd w:val="0"/>
        <w:spacing w:line="360" w:lineRule="auto"/>
        <w:rPr>
          <w:rFonts w:ascii="Times New Roman" w:hAnsi="Times New Roman" w:cs="Times New Roman"/>
          <w:color w:val="000000"/>
          <w:sz w:val="24"/>
          <w:szCs w:val="24"/>
          <w:lang w:val="en-US"/>
        </w:rPr>
      </w:pPr>
      <w:r>
        <w:rPr>
          <w:rFonts w:ascii="Times New Roman" w:hAnsi="Times New Roman" w:cs="Times New Roman"/>
          <w:b/>
          <w:bCs/>
          <w:color w:val="000000"/>
          <w:sz w:val="24"/>
          <w:szCs w:val="24"/>
        </w:rPr>
        <w:lastRenderedPageBreak/>
        <w:t>3. Hasil d</w:t>
      </w:r>
      <w:r w:rsidRPr="00234BE2">
        <w:rPr>
          <w:rFonts w:ascii="Times New Roman" w:hAnsi="Times New Roman" w:cs="Times New Roman"/>
          <w:b/>
          <w:bCs/>
          <w:color w:val="000000"/>
          <w:sz w:val="24"/>
          <w:szCs w:val="24"/>
        </w:rPr>
        <w:t>an Pembahasan</w:t>
      </w:r>
    </w:p>
    <w:p w:rsidR="003307EA" w:rsidRDefault="009A09DF" w:rsidP="00416BBA">
      <w:pPr>
        <w:autoSpaceDE w:val="0"/>
        <w:autoSpaceDN w:val="0"/>
        <w:adjustRightInd w:val="0"/>
        <w:spacing w:line="360" w:lineRule="auto"/>
        <w:rPr>
          <w:rFonts w:ascii="Times New Roman" w:hAnsi="Times New Roman" w:cs="Times New Roman"/>
          <w:b/>
          <w:bCs/>
          <w:sz w:val="24"/>
          <w:szCs w:val="24"/>
        </w:rPr>
      </w:pPr>
      <w:r w:rsidRPr="009E6C6A">
        <w:rPr>
          <w:rFonts w:ascii="Times New Roman" w:hAnsi="Times New Roman" w:cs="Times New Roman"/>
          <w:b/>
          <w:bCs/>
          <w:sz w:val="24"/>
          <w:szCs w:val="24"/>
        </w:rPr>
        <w:t xml:space="preserve">3.1. </w:t>
      </w:r>
      <w:r w:rsidR="009E6C6A" w:rsidRPr="009E6C6A">
        <w:rPr>
          <w:rFonts w:ascii="Times New Roman" w:hAnsi="Times New Roman" w:cs="Times New Roman"/>
          <w:b/>
          <w:bCs/>
          <w:sz w:val="24"/>
          <w:szCs w:val="24"/>
        </w:rPr>
        <w:t>Kelangsungan hidup</w:t>
      </w:r>
    </w:p>
    <w:p w:rsidR="00247BF3" w:rsidRDefault="00247BF3" w:rsidP="00CB15ED">
      <w:pPr>
        <w:pStyle w:val="NoSpacing"/>
        <w:spacing w:line="360" w:lineRule="auto"/>
        <w:ind w:firstLine="567"/>
        <w:jc w:val="both"/>
        <w:rPr>
          <w:rFonts w:ascii="Times New Roman" w:hAnsi="Times New Roman"/>
          <w:sz w:val="24"/>
          <w:szCs w:val="24"/>
          <w:lang w:val="id-ID"/>
        </w:rPr>
      </w:pPr>
      <w:r w:rsidRPr="002E7DA1">
        <w:rPr>
          <w:rFonts w:ascii="Times New Roman" w:hAnsi="Times New Roman"/>
          <w:sz w:val="24"/>
          <w:szCs w:val="24"/>
        </w:rPr>
        <w:t xml:space="preserve">Hasil perhitungan ANOVA menunjukkan bahwa perlakuan pada </w:t>
      </w:r>
      <w:r>
        <w:rPr>
          <w:rFonts w:ascii="Times New Roman" w:hAnsi="Times New Roman"/>
          <w:sz w:val="24"/>
          <w:szCs w:val="24"/>
        </w:rPr>
        <w:t xml:space="preserve">salinitas </w:t>
      </w:r>
      <w:proofErr w:type="gramStart"/>
      <w:r w:rsidRPr="002E7DA1">
        <w:rPr>
          <w:rFonts w:ascii="Times New Roman" w:hAnsi="Times New Roman"/>
          <w:sz w:val="24"/>
          <w:szCs w:val="24"/>
        </w:rPr>
        <w:t>yang  berbeda</w:t>
      </w:r>
      <w:proofErr w:type="gramEnd"/>
      <w:r>
        <w:rPr>
          <w:rFonts w:ascii="Times New Roman" w:hAnsi="Times New Roman"/>
          <w:sz w:val="24"/>
          <w:szCs w:val="24"/>
        </w:rPr>
        <w:t xml:space="preserve"> tidak</w:t>
      </w:r>
      <w:r w:rsidRPr="002E7DA1">
        <w:rPr>
          <w:rFonts w:ascii="Times New Roman" w:hAnsi="Times New Roman"/>
          <w:sz w:val="24"/>
          <w:szCs w:val="24"/>
        </w:rPr>
        <w:t xml:space="preserve"> berpenga</w:t>
      </w:r>
      <w:r>
        <w:rPr>
          <w:rFonts w:ascii="Times New Roman" w:hAnsi="Times New Roman"/>
          <w:sz w:val="24"/>
          <w:szCs w:val="24"/>
        </w:rPr>
        <w:t>r</w:t>
      </w:r>
      <w:r w:rsidRPr="002E7DA1">
        <w:rPr>
          <w:rFonts w:ascii="Times New Roman" w:hAnsi="Times New Roman"/>
          <w:sz w:val="24"/>
          <w:szCs w:val="24"/>
        </w:rPr>
        <w:t xml:space="preserve">uh nyata terhadap kelangsungan hidup benih </w:t>
      </w:r>
      <w:r>
        <w:rPr>
          <w:rFonts w:ascii="Times New Roman" w:hAnsi="Times New Roman"/>
          <w:sz w:val="24"/>
          <w:szCs w:val="24"/>
        </w:rPr>
        <w:t>ikan kerling</w:t>
      </w:r>
      <w:r>
        <w:rPr>
          <w:rFonts w:ascii="Times New Roman" w:hAnsi="Times New Roman"/>
          <w:sz w:val="24"/>
          <w:szCs w:val="24"/>
          <w:lang w:val="id-ID"/>
        </w:rPr>
        <w:t>.</w:t>
      </w:r>
    </w:p>
    <w:p w:rsidR="00247BF3" w:rsidRPr="002E7DA1" w:rsidRDefault="00247BF3" w:rsidP="00CB15ED">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Manipulasi tegangan listrik </w:t>
      </w:r>
      <w:r w:rsidRPr="002E7DA1">
        <w:rPr>
          <w:rFonts w:ascii="Times New Roman" w:hAnsi="Times New Roman"/>
          <w:sz w:val="24"/>
          <w:szCs w:val="24"/>
        </w:rPr>
        <w:t xml:space="preserve">pada </w:t>
      </w:r>
      <w:r>
        <w:rPr>
          <w:rFonts w:ascii="Times New Roman" w:hAnsi="Times New Roman"/>
          <w:sz w:val="24"/>
          <w:szCs w:val="24"/>
        </w:rPr>
        <w:t xml:space="preserve">salinitas </w:t>
      </w:r>
      <w:proofErr w:type="gramStart"/>
      <w:r w:rsidRPr="002E7DA1">
        <w:rPr>
          <w:rFonts w:ascii="Times New Roman" w:hAnsi="Times New Roman"/>
          <w:sz w:val="24"/>
          <w:szCs w:val="24"/>
        </w:rPr>
        <w:t>yang  berbeda</w:t>
      </w:r>
      <w:proofErr w:type="gramEnd"/>
      <w:r w:rsidRPr="002E7DA1">
        <w:rPr>
          <w:rFonts w:ascii="Times New Roman" w:hAnsi="Times New Roman"/>
          <w:sz w:val="24"/>
          <w:szCs w:val="24"/>
        </w:rPr>
        <w:t xml:space="preserve"> </w:t>
      </w:r>
      <w:r>
        <w:rPr>
          <w:rFonts w:ascii="Times New Roman" w:hAnsi="Times New Roman"/>
          <w:sz w:val="24"/>
          <w:szCs w:val="24"/>
        </w:rPr>
        <w:t xml:space="preserve">tidak </w:t>
      </w:r>
      <w:r w:rsidRPr="002E7DA1">
        <w:rPr>
          <w:rFonts w:ascii="Times New Roman" w:hAnsi="Times New Roman"/>
          <w:sz w:val="24"/>
          <w:szCs w:val="24"/>
        </w:rPr>
        <w:t xml:space="preserve"> berpengaruh nyata terhadap kelangsungan hidup benih </w:t>
      </w:r>
      <w:r>
        <w:rPr>
          <w:rFonts w:ascii="Times New Roman" w:hAnsi="Times New Roman"/>
          <w:sz w:val="24"/>
          <w:szCs w:val="24"/>
        </w:rPr>
        <w:t>ikan kerling</w:t>
      </w:r>
      <w:r w:rsidRPr="002E7DA1">
        <w:rPr>
          <w:rFonts w:ascii="Times New Roman" w:hAnsi="Times New Roman"/>
          <w:sz w:val="24"/>
          <w:szCs w:val="24"/>
        </w:rPr>
        <w:t>, hal ini dilihat dari hasil uji statistik yang menunjukkan bahwa pada taraf kepercayaan 9</w:t>
      </w:r>
      <w:r>
        <w:rPr>
          <w:rFonts w:ascii="Times New Roman" w:hAnsi="Times New Roman"/>
          <w:sz w:val="24"/>
          <w:szCs w:val="24"/>
        </w:rPr>
        <w:t>5</w:t>
      </w:r>
      <w:r w:rsidRPr="002E7DA1">
        <w:rPr>
          <w:rFonts w:ascii="Times New Roman" w:hAnsi="Times New Roman"/>
          <w:sz w:val="24"/>
          <w:szCs w:val="24"/>
        </w:rPr>
        <w:t>% (F</w:t>
      </w:r>
      <w:r w:rsidRPr="00DC7DC5">
        <w:rPr>
          <w:rFonts w:ascii="Times New Roman" w:hAnsi="Times New Roman"/>
          <w:sz w:val="24"/>
          <w:szCs w:val="24"/>
          <w:vertAlign w:val="subscript"/>
        </w:rPr>
        <w:t>tabel</w:t>
      </w:r>
      <w:r w:rsidRPr="002E7DA1">
        <w:rPr>
          <w:rFonts w:ascii="Times New Roman" w:hAnsi="Times New Roman"/>
          <w:sz w:val="24"/>
          <w:szCs w:val="24"/>
        </w:rPr>
        <w:t xml:space="preserve"> 0,0</w:t>
      </w:r>
      <w:r>
        <w:rPr>
          <w:rFonts w:ascii="Times New Roman" w:hAnsi="Times New Roman"/>
          <w:sz w:val="24"/>
          <w:szCs w:val="24"/>
        </w:rPr>
        <w:t>5</w:t>
      </w:r>
      <w:r w:rsidRPr="002E7DA1">
        <w:rPr>
          <w:rFonts w:ascii="Times New Roman" w:hAnsi="Times New Roman"/>
          <w:sz w:val="24"/>
          <w:szCs w:val="24"/>
        </w:rPr>
        <w:t xml:space="preserve">) lebih </w:t>
      </w:r>
      <w:r>
        <w:rPr>
          <w:rFonts w:ascii="Times New Roman" w:hAnsi="Times New Roman"/>
          <w:sz w:val="24"/>
          <w:szCs w:val="24"/>
        </w:rPr>
        <w:t>besar</w:t>
      </w:r>
      <w:r w:rsidRPr="002E7DA1">
        <w:rPr>
          <w:rFonts w:ascii="Times New Roman" w:hAnsi="Times New Roman"/>
          <w:sz w:val="24"/>
          <w:szCs w:val="24"/>
        </w:rPr>
        <w:t xml:space="preserve"> dari</w:t>
      </w:r>
      <w:r>
        <w:rPr>
          <w:rFonts w:ascii="Times New Roman" w:hAnsi="Times New Roman"/>
          <w:sz w:val="24"/>
          <w:szCs w:val="24"/>
        </w:rPr>
        <w:t xml:space="preserve"> </w:t>
      </w:r>
      <w:r w:rsidRPr="002E7DA1">
        <w:rPr>
          <w:rFonts w:ascii="Times New Roman" w:hAnsi="Times New Roman"/>
          <w:sz w:val="24"/>
          <w:szCs w:val="24"/>
        </w:rPr>
        <w:t>pada F</w:t>
      </w:r>
      <w:r w:rsidRPr="001C4B07">
        <w:rPr>
          <w:rFonts w:ascii="Times New Roman" w:hAnsi="Times New Roman"/>
          <w:sz w:val="24"/>
          <w:szCs w:val="24"/>
          <w:vertAlign w:val="subscript"/>
        </w:rPr>
        <w:t>hitung</w:t>
      </w:r>
      <w:r>
        <w:rPr>
          <w:rFonts w:ascii="Times New Roman" w:hAnsi="Times New Roman"/>
          <w:sz w:val="24"/>
          <w:szCs w:val="24"/>
        </w:rPr>
        <w:t>.</w:t>
      </w:r>
    </w:p>
    <w:p w:rsidR="00247BF3" w:rsidRPr="002E7DA1" w:rsidRDefault="00247BF3" w:rsidP="00416BBA">
      <w:pPr>
        <w:pStyle w:val="NoSpacing"/>
        <w:spacing w:line="360" w:lineRule="auto"/>
        <w:jc w:val="center"/>
        <w:rPr>
          <w:rFonts w:ascii="Times New Roman" w:hAnsi="Times New Roman"/>
          <w:sz w:val="24"/>
          <w:szCs w:val="24"/>
        </w:rPr>
      </w:pPr>
      <w:r w:rsidRPr="00135AA4">
        <w:rPr>
          <w:rFonts w:ascii="Times New Roman" w:hAnsi="Times New Roman"/>
          <w:noProof/>
          <w:sz w:val="24"/>
          <w:szCs w:val="24"/>
        </w:rPr>
        <w:drawing>
          <wp:inline distT="0" distB="0" distL="0" distR="0">
            <wp:extent cx="2609850" cy="1771650"/>
            <wp:effectExtent l="19050" t="0" r="1905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6C6A" w:rsidRDefault="00247BF3" w:rsidP="00CB15ED">
      <w:pPr>
        <w:pStyle w:val="NoSpacing"/>
        <w:ind w:left="1276" w:hanging="1276"/>
        <w:jc w:val="both"/>
        <w:rPr>
          <w:rFonts w:ascii="Times New Roman" w:hAnsi="Times New Roman"/>
          <w:sz w:val="24"/>
          <w:szCs w:val="24"/>
          <w:lang w:val="id-ID"/>
        </w:rPr>
      </w:pPr>
      <w:proofErr w:type="gramStart"/>
      <w:r w:rsidRPr="002E7DA1">
        <w:rPr>
          <w:rFonts w:ascii="Times New Roman" w:hAnsi="Times New Roman"/>
          <w:sz w:val="24"/>
          <w:szCs w:val="24"/>
        </w:rPr>
        <w:t xml:space="preserve">Gambar </w:t>
      </w:r>
      <w:r>
        <w:rPr>
          <w:rFonts w:ascii="Times New Roman" w:hAnsi="Times New Roman"/>
          <w:sz w:val="24"/>
          <w:szCs w:val="24"/>
        </w:rPr>
        <w:t>1</w:t>
      </w:r>
      <w:r w:rsidRPr="002E7DA1">
        <w:rPr>
          <w:rFonts w:ascii="Times New Roman" w:hAnsi="Times New Roman"/>
          <w:sz w:val="24"/>
          <w:szCs w:val="24"/>
        </w:rPr>
        <w:t>.</w:t>
      </w:r>
      <w:proofErr w:type="gramEnd"/>
      <w:r w:rsidRPr="002E7DA1">
        <w:rPr>
          <w:rFonts w:ascii="Times New Roman" w:hAnsi="Times New Roman"/>
          <w:sz w:val="24"/>
          <w:szCs w:val="24"/>
        </w:rPr>
        <w:t xml:space="preserve"> Persentase rata-rata </w:t>
      </w:r>
      <w:r>
        <w:rPr>
          <w:rFonts w:ascii="Times New Roman" w:hAnsi="Times New Roman"/>
          <w:sz w:val="24"/>
          <w:szCs w:val="24"/>
        </w:rPr>
        <w:t>kelangsungan hidup</w:t>
      </w:r>
      <w:r w:rsidRPr="002E7DA1">
        <w:rPr>
          <w:rFonts w:ascii="Times New Roman" w:hAnsi="Times New Roman"/>
          <w:sz w:val="24"/>
          <w:szCs w:val="24"/>
        </w:rPr>
        <w:t xml:space="preserve"> </w:t>
      </w:r>
      <w:r>
        <w:rPr>
          <w:rFonts w:ascii="Times New Roman" w:hAnsi="Times New Roman"/>
          <w:sz w:val="24"/>
          <w:szCs w:val="24"/>
        </w:rPr>
        <w:t xml:space="preserve">ikan kerling </w:t>
      </w:r>
      <w:r w:rsidRPr="002E7DA1">
        <w:rPr>
          <w:rFonts w:ascii="Times New Roman" w:hAnsi="Times New Roman"/>
          <w:i/>
          <w:iCs/>
          <w:sz w:val="24"/>
          <w:szCs w:val="24"/>
        </w:rPr>
        <w:t>(</w:t>
      </w:r>
      <w:r>
        <w:rPr>
          <w:rFonts w:ascii="Times New Roman" w:hAnsi="Times New Roman"/>
          <w:i/>
          <w:iCs/>
          <w:sz w:val="24"/>
          <w:szCs w:val="24"/>
        </w:rPr>
        <w:t>Tor tambroides)</w:t>
      </w:r>
      <w:r w:rsidRPr="002E7DA1">
        <w:rPr>
          <w:rFonts w:ascii="Times New Roman" w:hAnsi="Times New Roman"/>
          <w:i/>
          <w:iCs/>
          <w:sz w:val="24"/>
          <w:szCs w:val="24"/>
        </w:rPr>
        <w:t xml:space="preserve"> </w:t>
      </w:r>
      <w:proofErr w:type="gramStart"/>
      <w:r>
        <w:rPr>
          <w:rFonts w:ascii="Times New Roman" w:hAnsi="Times New Roman"/>
          <w:sz w:val="24"/>
          <w:szCs w:val="24"/>
        </w:rPr>
        <w:t>dengan</w:t>
      </w:r>
      <w:r>
        <w:rPr>
          <w:rFonts w:ascii="Times New Roman" w:hAnsi="Times New Roman"/>
          <w:sz w:val="24"/>
          <w:szCs w:val="24"/>
          <w:lang w:val="id-ID"/>
        </w:rPr>
        <w:t xml:space="preserve">  </w:t>
      </w:r>
      <w:r>
        <w:rPr>
          <w:rFonts w:ascii="Times New Roman" w:hAnsi="Times New Roman"/>
          <w:sz w:val="24"/>
          <w:szCs w:val="24"/>
        </w:rPr>
        <w:t>manipulasi</w:t>
      </w:r>
      <w:proofErr w:type="gramEnd"/>
      <w:r>
        <w:rPr>
          <w:rFonts w:ascii="Times New Roman" w:hAnsi="Times New Roman"/>
          <w:sz w:val="24"/>
          <w:szCs w:val="24"/>
        </w:rPr>
        <w:t xml:space="preserve"> tegangan listrik pada salinitas yang berbeda</w:t>
      </w:r>
    </w:p>
    <w:p w:rsidR="00CB15ED" w:rsidRDefault="00CB15ED" w:rsidP="00CB15ED">
      <w:pPr>
        <w:pStyle w:val="NoSpacing"/>
        <w:ind w:firstLine="567"/>
        <w:jc w:val="both"/>
        <w:rPr>
          <w:rFonts w:ascii="Times New Roman" w:hAnsi="Times New Roman"/>
          <w:sz w:val="24"/>
          <w:szCs w:val="24"/>
        </w:rPr>
      </w:pPr>
    </w:p>
    <w:p w:rsidR="00247BF3" w:rsidRDefault="00247BF3" w:rsidP="00CB15ED">
      <w:pPr>
        <w:pStyle w:val="NoSpacing"/>
        <w:spacing w:line="360" w:lineRule="auto"/>
        <w:ind w:firstLine="567"/>
        <w:jc w:val="both"/>
        <w:rPr>
          <w:rFonts w:ascii="Times New Roman" w:hAnsi="Times New Roman"/>
          <w:sz w:val="24"/>
          <w:szCs w:val="24"/>
        </w:rPr>
      </w:pPr>
      <w:r w:rsidRPr="002E7DA1">
        <w:rPr>
          <w:rFonts w:ascii="Times New Roman" w:hAnsi="Times New Roman"/>
          <w:sz w:val="24"/>
          <w:szCs w:val="24"/>
        </w:rPr>
        <w:t xml:space="preserve">Berdasarkan </w:t>
      </w:r>
      <w:r>
        <w:rPr>
          <w:rFonts w:ascii="Times New Roman" w:hAnsi="Times New Roman"/>
          <w:sz w:val="24"/>
          <w:szCs w:val="24"/>
        </w:rPr>
        <w:t>hasil statistik</w:t>
      </w:r>
      <w:r w:rsidRPr="002E7DA1">
        <w:rPr>
          <w:rFonts w:ascii="Times New Roman" w:hAnsi="Times New Roman"/>
          <w:sz w:val="24"/>
          <w:szCs w:val="24"/>
        </w:rPr>
        <w:t xml:space="preserve"> dapat kita lihat bahwa kelangsungan hidup tertinggi terdapat pada </w:t>
      </w:r>
      <w:r>
        <w:rPr>
          <w:rFonts w:ascii="Times New Roman" w:hAnsi="Times New Roman"/>
          <w:sz w:val="24"/>
          <w:szCs w:val="24"/>
        </w:rPr>
        <w:t>perlakuan</w:t>
      </w:r>
      <w:r w:rsidRPr="002E7DA1">
        <w:rPr>
          <w:rFonts w:ascii="Times New Roman" w:hAnsi="Times New Roman"/>
          <w:sz w:val="24"/>
          <w:szCs w:val="24"/>
        </w:rPr>
        <w:t xml:space="preserve"> </w:t>
      </w:r>
      <w:r>
        <w:rPr>
          <w:rFonts w:ascii="Times New Roman" w:hAnsi="Times New Roman"/>
          <w:sz w:val="24"/>
          <w:szCs w:val="24"/>
        </w:rPr>
        <w:t xml:space="preserve">7 ppt </w:t>
      </w:r>
      <w:r w:rsidRPr="002E7DA1">
        <w:rPr>
          <w:rFonts w:ascii="Times New Roman" w:hAnsi="Times New Roman"/>
          <w:sz w:val="24"/>
          <w:szCs w:val="24"/>
        </w:rPr>
        <w:t xml:space="preserve">yaitu </w:t>
      </w:r>
      <w:r>
        <w:rPr>
          <w:rFonts w:ascii="Times New Roman" w:hAnsi="Times New Roman"/>
          <w:sz w:val="24"/>
          <w:szCs w:val="24"/>
        </w:rPr>
        <w:t>100</w:t>
      </w:r>
      <w:r w:rsidRPr="002E7DA1">
        <w:rPr>
          <w:rFonts w:ascii="Times New Roman" w:hAnsi="Times New Roman"/>
          <w:sz w:val="24"/>
          <w:szCs w:val="24"/>
        </w:rPr>
        <w:t xml:space="preserve">%, selanjutnya </w:t>
      </w:r>
      <w:r>
        <w:rPr>
          <w:rFonts w:ascii="Times New Roman" w:hAnsi="Times New Roman"/>
          <w:sz w:val="24"/>
          <w:szCs w:val="24"/>
        </w:rPr>
        <w:t xml:space="preserve">perlakuan </w:t>
      </w:r>
      <w:r>
        <w:rPr>
          <w:rFonts w:ascii="Times New Roman" w:hAnsi="Times New Roman"/>
          <w:sz w:val="24"/>
          <w:szCs w:val="24"/>
          <w:lang w:val="id-ID"/>
        </w:rPr>
        <w:t>3</w:t>
      </w:r>
      <w:r>
        <w:rPr>
          <w:rFonts w:ascii="Times New Roman" w:hAnsi="Times New Roman"/>
          <w:sz w:val="24"/>
          <w:szCs w:val="24"/>
        </w:rPr>
        <w:t xml:space="preserve"> ppt, </w:t>
      </w:r>
      <w:r>
        <w:rPr>
          <w:rFonts w:ascii="Times New Roman" w:hAnsi="Times New Roman"/>
          <w:sz w:val="24"/>
          <w:szCs w:val="24"/>
          <w:lang w:val="id-ID"/>
        </w:rPr>
        <w:t>5</w:t>
      </w:r>
      <w:r>
        <w:rPr>
          <w:rFonts w:ascii="Times New Roman" w:hAnsi="Times New Roman"/>
          <w:sz w:val="24"/>
          <w:szCs w:val="24"/>
        </w:rPr>
        <w:t xml:space="preserve"> ppt dan </w:t>
      </w:r>
      <w:proofErr w:type="gramStart"/>
      <w:r>
        <w:rPr>
          <w:rFonts w:ascii="Times New Roman" w:hAnsi="Times New Roman"/>
          <w:sz w:val="24"/>
          <w:szCs w:val="24"/>
        </w:rPr>
        <w:t xml:space="preserve">control </w:t>
      </w:r>
      <w:r w:rsidRPr="002E7DA1">
        <w:rPr>
          <w:rFonts w:ascii="Times New Roman" w:hAnsi="Times New Roman"/>
          <w:sz w:val="24"/>
          <w:szCs w:val="24"/>
        </w:rPr>
        <w:t xml:space="preserve"> </w:t>
      </w:r>
      <w:r>
        <w:rPr>
          <w:rFonts w:ascii="Times New Roman" w:hAnsi="Times New Roman"/>
          <w:sz w:val="24"/>
          <w:szCs w:val="24"/>
        </w:rPr>
        <w:t>yaitu</w:t>
      </w:r>
      <w:proofErr w:type="gramEnd"/>
      <w:r>
        <w:rPr>
          <w:rFonts w:ascii="Times New Roman" w:hAnsi="Times New Roman"/>
          <w:sz w:val="24"/>
          <w:szCs w:val="24"/>
        </w:rPr>
        <w:t xml:space="preserve"> 83,33%.</w:t>
      </w:r>
      <w:r>
        <w:rPr>
          <w:rFonts w:ascii="Times New Roman" w:hAnsi="Times New Roman"/>
          <w:sz w:val="24"/>
          <w:szCs w:val="24"/>
          <w:lang w:val="id-ID"/>
        </w:rPr>
        <w:t xml:space="preserve"> </w:t>
      </w:r>
      <w:r w:rsidRPr="002E7DA1">
        <w:rPr>
          <w:rFonts w:ascii="Times New Roman" w:hAnsi="Times New Roman"/>
          <w:sz w:val="24"/>
          <w:szCs w:val="24"/>
        </w:rPr>
        <w:t xml:space="preserve">Kematian benih ikan </w:t>
      </w:r>
      <w:r>
        <w:rPr>
          <w:rFonts w:ascii="Times New Roman" w:hAnsi="Times New Roman"/>
          <w:sz w:val="24"/>
          <w:szCs w:val="24"/>
        </w:rPr>
        <w:t>kerling terjadi pada awal pemeliharaan</w:t>
      </w:r>
      <w:r w:rsidRPr="002E7DA1">
        <w:rPr>
          <w:rFonts w:ascii="Times New Roman" w:hAnsi="Times New Roman"/>
          <w:sz w:val="24"/>
          <w:szCs w:val="24"/>
        </w:rPr>
        <w:t xml:space="preserve">, benih ikan </w:t>
      </w:r>
      <w:r>
        <w:rPr>
          <w:rFonts w:ascii="Times New Roman" w:hAnsi="Times New Roman"/>
          <w:sz w:val="24"/>
          <w:szCs w:val="24"/>
        </w:rPr>
        <w:t>kerling</w:t>
      </w:r>
      <w:r w:rsidRPr="002E7DA1">
        <w:rPr>
          <w:rFonts w:ascii="Times New Roman" w:hAnsi="Times New Roman"/>
          <w:sz w:val="24"/>
          <w:szCs w:val="24"/>
        </w:rPr>
        <w:t xml:space="preserve"> diduga tidak dapat menyesuaikan diri dengan </w:t>
      </w:r>
      <w:r>
        <w:rPr>
          <w:rFonts w:ascii="Times New Roman" w:hAnsi="Times New Roman"/>
          <w:sz w:val="24"/>
          <w:szCs w:val="24"/>
        </w:rPr>
        <w:t>perlakuan yang diberikan</w:t>
      </w:r>
      <w:r w:rsidRPr="002E7DA1">
        <w:rPr>
          <w:rFonts w:ascii="Times New Roman" w:hAnsi="Times New Roman"/>
          <w:sz w:val="24"/>
          <w:szCs w:val="24"/>
        </w:rPr>
        <w:t xml:space="preserve">, sehingga </w:t>
      </w:r>
      <w:r>
        <w:rPr>
          <w:rFonts w:ascii="Times New Roman" w:hAnsi="Times New Roman"/>
          <w:sz w:val="24"/>
          <w:szCs w:val="24"/>
        </w:rPr>
        <w:t>beberapa</w:t>
      </w:r>
      <w:r w:rsidRPr="002E7DA1">
        <w:rPr>
          <w:rFonts w:ascii="Times New Roman" w:hAnsi="Times New Roman"/>
          <w:sz w:val="24"/>
          <w:szCs w:val="24"/>
        </w:rPr>
        <w:t xml:space="preserve"> benih yan</w:t>
      </w:r>
      <w:r>
        <w:rPr>
          <w:rFonts w:ascii="Times New Roman" w:hAnsi="Times New Roman"/>
          <w:sz w:val="24"/>
          <w:szCs w:val="24"/>
        </w:rPr>
        <w:t>g tidak dapat bertahan dan mati, benih yang mati terjadi karena melompat keluar dari wadah pemeliharaan pada hari ke 15,18 dan 19.</w:t>
      </w:r>
      <w:r w:rsidRPr="002E7DA1">
        <w:rPr>
          <w:rFonts w:ascii="Times New Roman" w:hAnsi="Times New Roman"/>
          <w:sz w:val="24"/>
          <w:szCs w:val="24"/>
        </w:rPr>
        <w:t xml:space="preserve"> </w:t>
      </w:r>
    </w:p>
    <w:p w:rsidR="00247BF3" w:rsidRPr="00247BF3" w:rsidRDefault="00247BF3" w:rsidP="00416BBA">
      <w:pPr>
        <w:pStyle w:val="NoSpacing"/>
        <w:spacing w:line="360" w:lineRule="auto"/>
        <w:ind w:left="1276" w:hanging="1276"/>
        <w:jc w:val="both"/>
        <w:rPr>
          <w:rFonts w:ascii="Times New Roman" w:hAnsi="Times New Roman"/>
          <w:b/>
          <w:sz w:val="24"/>
          <w:szCs w:val="24"/>
          <w:lang w:val="id-ID"/>
        </w:rPr>
      </w:pPr>
      <w:r w:rsidRPr="00247BF3">
        <w:rPr>
          <w:rFonts w:ascii="Times New Roman" w:hAnsi="Times New Roman"/>
          <w:b/>
          <w:sz w:val="24"/>
          <w:szCs w:val="24"/>
          <w:lang w:val="id-ID"/>
        </w:rPr>
        <w:t>3.2. Laju Pertumbuhan</w:t>
      </w:r>
    </w:p>
    <w:p w:rsidR="00B51234" w:rsidRPr="00B51234" w:rsidRDefault="00247BF3" w:rsidP="00CB15ED">
      <w:pPr>
        <w:pStyle w:val="NoSpacing"/>
        <w:spacing w:line="360" w:lineRule="auto"/>
        <w:ind w:firstLine="567"/>
        <w:jc w:val="both"/>
        <w:rPr>
          <w:rFonts w:ascii="Times New Roman" w:hAnsi="Times New Roman"/>
          <w:sz w:val="24"/>
          <w:szCs w:val="24"/>
          <w:lang w:val="id-ID"/>
        </w:rPr>
      </w:pPr>
      <w:r w:rsidRPr="002E7DA1">
        <w:rPr>
          <w:rFonts w:ascii="Times New Roman" w:hAnsi="Times New Roman"/>
          <w:sz w:val="24"/>
          <w:szCs w:val="24"/>
        </w:rPr>
        <w:t xml:space="preserve">Hasil perhitungan ANOVA menunjukkan bahwa perlakuan pada </w:t>
      </w:r>
      <w:r>
        <w:rPr>
          <w:rFonts w:ascii="Times New Roman" w:hAnsi="Times New Roman"/>
          <w:sz w:val="24"/>
          <w:szCs w:val="24"/>
        </w:rPr>
        <w:t xml:space="preserve">salinitas </w:t>
      </w:r>
      <w:proofErr w:type="gramStart"/>
      <w:r w:rsidRPr="002E7DA1">
        <w:rPr>
          <w:rFonts w:ascii="Times New Roman" w:hAnsi="Times New Roman"/>
          <w:sz w:val="24"/>
          <w:szCs w:val="24"/>
        </w:rPr>
        <w:t>yang  berbeda</w:t>
      </w:r>
      <w:proofErr w:type="gramEnd"/>
      <w:r w:rsidRPr="002E7DA1">
        <w:rPr>
          <w:rFonts w:ascii="Times New Roman" w:hAnsi="Times New Roman"/>
          <w:sz w:val="24"/>
          <w:szCs w:val="24"/>
        </w:rPr>
        <w:t xml:space="preserve"> </w:t>
      </w:r>
      <w:r>
        <w:rPr>
          <w:rFonts w:ascii="Times New Roman" w:hAnsi="Times New Roman"/>
          <w:sz w:val="24"/>
          <w:szCs w:val="24"/>
        </w:rPr>
        <w:t xml:space="preserve">tidak </w:t>
      </w:r>
      <w:r w:rsidRPr="002E7DA1">
        <w:rPr>
          <w:rFonts w:ascii="Times New Roman" w:hAnsi="Times New Roman"/>
          <w:sz w:val="24"/>
          <w:szCs w:val="24"/>
        </w:rPr>
        <w:t xml:space="preserve">berpengaruh nyata terhadap persentase </w:t>
      </w:r>
      <w:r>
        <w:rPr>
          <w:rFonts w:ascii="Times New Roman" w:hAnsi="Times New Roman"/>
          <w:sz w:val="24"/>
          <w:szCs w:val="24"/>
        </w:rPr>
        <w:t xml:space="preserve">laju pertumbuhan harian </w:t>
      </w:r>
      <w:r w:rsidRPr="002E7DA1">
        <w:rPr>
          <w:rFonts w:ascii="Times New Roman" w:hAnsi="Times New Roman"/>
          <w:sz w:val="24"/>
          <w:szCs w:val="24"/>
        </w:rPr>
        <w:t xml:space="preserve">benih ikan </w:t>
      </w:r>
      <w:r>
        <w:rPr>
          <w:rFonts w:ascii="Times New Roman" w:hAnsi="Times New Roman"/>
          <w:sz w:val="24"/>
          <w:szCs w:val="24"/>
        </w:rPr>
        <w:t>kerling</w:t>
      </w:r>
      <w:r w:rsidR="009A2977">
        <w:rPr>
          <w:rFonts w:ascii="Times New Roman" w:hAnsi="Times New Roman"/>
          <w:sz w:val="24"/>
          <w:szCs w:val="24"/>
          <w:lang w:val="id-ID"/>
        </w:rPr>
        <w:t>.</w:t>
      </w:r>
      <w:r w:rsidR="00B51234">
        <w:rPr>
          <w:rFonts w:ascii="Times New Roman" w:hAnsi="Times New Roman"/>
          <w:sz w:val="24"/>
          <w:szCs w:val="24"/>
          <w:lang w:val="id-ID"/>
        </w:rPr>
        <w:t xml:space="preserve"> </w:t>
      </w:r>
      <w:r w:rsidR="00B51234">
        <w:rPr>
          <w:rFonts w:ascii="Times New Roman" w:hAnsi="Times New Roman"/>
          <w:sz w:val="24"/>
          <w:szCs w:val="24"/>
        </w:rPr>
        <w:t xml:space="preserve">Manipulasi tegangan listrik </w:t>
      </w:r>
      <w:r w:rsidR="00B51234" w:rsidRPr="002E7DA1">
        <w:rPr>
          <w:rFonts w:ascii="Times New Roman" w:hAnsi="Times New Roman"/>
          <w:sz w:val="24"/>
          <w:szCs w:val="24"/>
        </w:rPr>
        <w:t xml:space="preserve">pada </w:t>
      </w:r>
      <w:r w:rsidR="00B51234">
        <w:rPr>
          <w:rFonts w:ascii="Times New Roman" w:hAnsi="Times New Roman"/>
          <w:sz w:val="24"/>
          <w:szCs w:val="24"/>
        </w:rPr>
        <w:t xml:space="preserve">salinitas </w:t>
      </w:r>
      <w:proofErr w:type="gramStart"/>
      <w:r w:rsidR="00B51234" w:rsidRPr="002E7DA1">
        <w:rPr>
          <w:rFonts w:ascii="Times New Roman" w:hAnsi="Times New Roman"/>
          <w:sz w:val="24"/>
          <w:szCs w:val="24"/>
        </w:rPr>
        <w:t>yang  berbeda</w:t>
      </w:r>
      <w:proofErr w:type="gramEnd"/>
      <w:r w:rsidR="00B51234" w:rsidRPr="002E7DA1">
        <w:rPr>
          <w:rFonts w:ascii="Times New Roman" w:hAnsi="Times New Roman"/>
          <w:sz w:val="24"/>
          <w:szCs w:val="24"/>
        </w:rPr>
        <w:t xml:space="preserve"> </w:t>
      </w:r>
      <w:r w:rsidR="00B51234">
        <w:rPr>
          <w:rFonts w:ascii="Times New Roman" w:hAnsi="Times New Roman"/>
          <w:sz w:val="24"/>
          <w:szCs w:val="24"/>
        </w:rPr>
        <w:t xml:space="preserve">tidak </w:t>
      </w:r>
      <w:r w:rsidR="00B51234" w:rsidRPr="002E7DA1">
        <w:rPr>
          <w:rFonts w:ascii="Times New Roman" w:hAnsi="Times New Roman"/>
          <w:sz w:val="24"/>
          <w:szCs w:val="24"/>
        </w:rPr>
        <w:t xml:space="preserve"> berpengaruh nyata terhadap persentase </w:t>
      </w:r>
      <w:r w:rsidR="00B51234">
        <w:rPr>
          <w:rFonts w:ascii="Times New Roman" w:hAnsi="Times New Roman"/>
          <w:sz w:val="24"/>
          <w:szCs w:val="24"/>
        </w:rPr>
        <w:t>laju pertumbuhan harian</w:t>
      </w:r>
      <w:r w:rsidR="00B51234" w:rsidRPr="002E7DA1">
        <w:rPr>
          <w:rFonts w:ascii="Times New Roman" w:hAnsi="Times New Roman"/>
          <w:sz w:val="24"/>
          <w:szCs w:val="24"/>
        </w:rPr>
        <w:t xml:space="preserve"> yang dihasilkan. Hal ini dilihat dari hasil uji statistik yang menunjukkan bahwa pada taraf kepercayaan 95% (F</w:t>
      </w:r>
      <w:r w:rsidR="00B51234" w:rsidRPr="001C4B07">
        <w:rPr>
          <w:rFonts w:ascii="Times New Roman" w:hAnsi="Times New Roman"/>
          <w:sz w:val="24"/>
          <w:szCs w:val="24"/>
          <w:vertAlign w:val="subscript"/>
        </w:rPr>
        <w:t>tabel</w:t>
      </w:r>
      <w:r w:rsidR="00B51234" w:rsidRPr="002E7DA1">
        <w:rPr>
          <w:rFonts w:ascii="Times New Roman" w:hAnsi="Times New Roman"/>
          <w:sz w:val="24"/>
          <w:szCs w:val="24"/>
        </w:rPr>
        <w:t xml:space="preserve"> 0</w:t>
      </w:r>
      <w:proofErr w:type="gramStart"/>
      <w:r w:rsidR="00B51234" w:rsidRPr="002E7DA1">
        <w:rPr>
          <w:rFonts w:ascii="Times New Roman" w:hAnsi="Times New Roman"/>
          <w:sz w:val="24"/>
          <w:szCs w:val="24"/>
        </w:rPr>
        <w:t>,05</w:t>
      </w:r>
      <w:proofErr w:type="gramEnd"/>
      <w:r w:rsidR="00B51234" w:rsidRPr="002E7DA1">
        <w:rPr>
          <w:rFonts w:ascii="Times New Roman" w:hAnsi="Times New Roman"/>
          <w:sz w:val="24"/>
          <w:szCs w:val="24"/>
        </w:rPr>
        <w:t xml:space="preserve">) lebih </w:t>
      </w:r>
      <w:r w:rsidR="00B51234">
        <w:rPr>
          <w:rFonts w:ascii="Times New Roman" w:hAnsi="Times New Roman"/>
          <w:sz w:val="24"/>
          <w:szCs w:val="24"/>
        </w:rPr>
        <w:t>besar</w:t>
      </w:r>
      <w:r w:rsidR="00B51234" w:rsidRPr="002E7DA1">
        <w:rPr>
          <w:rFonts w:ascii="Times New Roman" w:hAnsi="Times New Roman"/>
          <w:sz w:val="24"/>
          <w:szCs w:val="24"/>
        </w:rPr>
        <w:t xml:space="preserve"> dari</w:t>
      </w:r>
      <w:r w:rsidR="00B51234">
        <w:rPr>
          <w:rFonts w:ascii="Times New Roman" w:hAnsi="Times New Roman"/>
          <w:sz w:val="24"/>
          <w:szCs w:val="24"/>
        </w:rPr>
        <w:t xml:space="preserve"> </w:t>
      </w:r>
      <w:r w:rsidR="00B51234" w:rsidRPr="002E7DA1">
        <w:rPr>
          <w:rFonts w:ascii="Times New Roman" w:hAnsi="Times New Roman"/>
          <w:sz w:val="24"/>
          <w:szCs w:val="24"/>
        </w:rPr>
        <w:t>pada F</w:t>
      </w:r>
      <w:r w:rsidR="00B51234" w:rsidRPr="001C4B07">
        <w:rPr>
          <w:rFonts w:ascii="Times New Roman" w:hAnsi="Times New Roman"/>
          <w:sz w:val="24"/>
          <w:szCs w:val="24"/>
          <w:vertAlign w:val="subscript"/>
        </w:rPr>
        <w:t>hitung</w:t>
      </w:r>
      <w:r w:rsidR="00B51234" w:rsidRPr="002E7DA1">
        <w:rPr>
          <w:rFonts w:ascii="Times New Roman" w:hAnsi="Times New Roman"/>
          <w:sz w:val="24"/>
          <w:szCs w:val="24"/>
        </w:rPr>
        <w:t xml:space="preserve">, </w:t>
      </w:r>
      <w:r w:rsidR="00B51234">
        <w:rPr>
          <w:rFonts w:ascii="Times New Roman" w:hAnsi="Times New Roman"/>
          <w:sz w:val="24"/>
          <w:szCs w:val="24"/>
        </w:rPr>
        <w:t>sehingga dinyatakan tidak berbeda nyata</w:t>
      </w:r>
      <w:r w:rsidR="00B51234" w:rsidRPr="002E7DA1">
        <w:rPr>
          <w:rFonts w:ascii="Times New Roman" w:hAnsi="Times New Roman"/>
          <w:sz w:val="24"/>
          <w:szCs w:val="24"/>
        </w:rPr>
        <w:t>.</w:t>
      </w:r>
    </w:p>
    <w:p w:rsidR="00B51234" w:rsidRPr="002E7DA1" w:rsidRDefault="00B51234" w:rsidP="00416BBA">
      <w:pPr>
        <w:pStyle w:val="NoSpacing"/>
        <w:spacing w:line="360" w:lineRule="auto"/>
        <w:jc w:val="center"/>
        <w:rPr>
          <w:rFonts w:ascii="Times New Roman" w:hAnsi="Times New Roman"/>
          <w:sz w:val="24"/>
          <w:szCs w:val="24"/>
        </w:rPr>
      </w:pPr>
      <w:r w:rsidRPr="002E7DA1">
        <w:rPr>
          <w:rFonts w:ascii="Times New Roman" w:hAnsi="Times New Roman"/>
          <w:noProof/>
          <w:sz w:val="24"/>
          <w:szCs w:val="24"/>
        </w:rPr>
        <w:lastRenderedPageBreak/>
        <w:drawing>
          <wp:inline distT="0" distB="0" distL="0" distR="0" wp14:anchorId="432AAA78" wp14:editId="56DA885F">
            <wp:extent cx="2628900" cy="195262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1234" w:rsidRDefault="00B51234" w:rsidP="00CB15ED">
      <w:pPr>
        <w:pStyle w:val="NoSpacing"/>
        <w:ind w:left="1276" w:hanging="1276"/>
        <w:jc w:val="both"/>
        <w:rPr>
          <w:rFonts w:ascii="Times New Roman" w:hAnsi="Times New Roman"/>
          <w:sz w:val="24"/>
          <w:szCs w:val="24"/>
          <w:lang w:val="id-ID"/>
        </w:rPr>
      </w:pPr>
      <w:proofErr w:type="gramStart"/>
      <w:r w:rsidRPr="002E7DA1">
        <w:rPr>
          <w:rFonts w:ascii="Times New Roman" w:hAnsi="Times New Roman"/>
          <w:sz w:val="24"/>
          <w:szCs w:val="24"/>
        </w:rPr>
        <w:t xml:space="preserve">Gambar </w:t>
      </w:r>
      <w:r>
        <w:rPr>
          <w:rFonts w:ascii="Times New Roman" w:hAnsi="Times New Roman"/>
          <w:sz w:val="24"/>
          <w:szCs w:val="24"/>
        </w:rPr>
        <w:t>2</w:t>
      </w:r>
      <w:r w:rsidRPr="002E7DA1">
        <w:rPr>
          <w:rFonts w:ascii="Times New Roman" w:hAnsi="Times New Roman"/>
          <w:sz w:val="24"/>
          <w:szCs w:val="24"/>
        </w:rPr>
        <w:t>.</w:t>
      </w:r>
      <w:proofErr w:type="gramEnd"/>
      <w:r w:rsidRPr="002E7DA1">
        <w:rPr>
          <w:rFonts w:ascii="Times New Roman" w:hAnsi="Times New Roman"/>
          <w:sz w:val="24"/>
          <w:szCs w:val="24"/>
        </w:rPr>
        <w:t xml:space="preserve"> Persentase rata-rata </w:t>
      </w:r>
      <w:r>
        <w:rPr>
          <w:rFonts w:ascii="Times New Roman" w:hAnsi="Times New Roman"/>
          <w:sz w:val="24"/>
          <w:szCs w:val="24"/>
        </w:rPr>
        <w:t>laju pertumbuhan harian</w:t>
      </w:r>
      <w:r w:rsidRPr="002E7DA1">
        <w:rPr>
          <w:rFonts w:ascii="Times New Roman" w:hAnsi="Times New Roman"/>
          <w:sz w:val="24"/>
          <w:szCs w:val="24"/>
        </w:rPr>
        <w:t xml:space="preserve"> </w:t>
      </w:r>
      <w:r>
        <w:rPr>
          <w:rFonts w:ascii="Times New Roman" w:hAnsi="Times New Roman"/>
          <w:sz w:val="24"/>
          <w:szCs w:val="24"/>
        </w:rPr>
        <w:t>ikan kerling</w:t>
      </w:r>
      <w:r w:rsidR="007B6ABE">
        <w:rPr>
          <w:rFonts w:ascii="Times New Roman" w:hAnsi="Times New Roman"/>
          <w:sz w:val="24"/>
          <w:szCs w:val="24"/>
          <w:lang w:val="id-ID"/>
        </w:rPr>
        <w:t xml:space="preserve"> </w:t>
      </w:r>
      <w:r w:rsidRPr="002E7DA1">
        <w:rPr>
          <w:rFonts w:ascii="Times New Roman" w:hAnsi="Times New Roman"/>
          <w:i/>
          <w:iCs/>
          <w:sz w:val="24"/>
          <w:szCs w:val="24"/>
        </w:rPr>
        <w:t>(</w:t>
      </w:r>
      <w:r>
        <w:rPr>
          <w:rFonts w:ascii="Times New Roman" w:hAnsi="Times New Roman"/>
          <w:i/>
          <w:iCs/>
          <w:sz w:val="24"/>
          <w:szCs w:val="24"/>
        </w:rPr>
        <w:t>Tor tambroides</w:t>
      </w:r>
      <w:proofErr w:type="gramStart"/>
      <w:r>
        <w:rPr>
          <w:rFonts w:ascii="Times New Roman" w:hAnsi="Times New Roman"/>
          <w:i/>
          <w:iCs/>
          <w:sz w:val="24"/>
          <w:szCs w:val="24"/>
        </w:rPr>
        <w:t xml:space="preserve">) </w:t>
      </w:r>
      <w:r w:rsidRPr="002E7DA1">
        <w:rPr>
          <w:rFonts w:ascii="Times New Roman" w:hAnsi="Times New Roman"/>
          <w:i/>
          <w:iCs/>
          <w:sz w:val="24"/>
          <w:szCs w:val="24"/>
        </w:rPr>
        <w:t xml:space="preserve"> </w:t>
      </w:r>
      <w:r>
        <w:rPr>
          <w:rFonts w:ascii="Times New Roman" w:hAnsi="Times New Roman"/>
          <w:sz w:val="24"/>
          <w:szCs w:val="24"/>
        </w:rPr>
        <w:t>dengan</w:t>
      </w:r>
      <w:proofErr w:type="gramEnd"/>
      <w:r>
        <w:rPr>
          <w:rFonts w:ascii="Times New Roman" w:hAnsi="Times New Roman"/>
          <w:sz w:val="24"/>
          <w:szCs w:val="24"/>
        </w:rPr>
        <w:t xml:space="preserve"> manipulasi tegangan listrik pada salinitas yang berbeda</w:t>
      </w:r>
      <w:r w:rsidR="004A39A7">
        <w:rPr>
          <w:rFonts w:ascii="Times New Roman" w:hAnsi="Times New Roman"/>
          <w:sz w:val="24"/>
          <w:szCs w:val="24"/>
          <w:lang w:val="id-ID"/>
        </w:rPr>
        <w:t>.</w:t>
      </w:r>
    </w:p>
    <w:p w:rsidR="00CB15ED" w:rsidRPr="007B6ABE" w:rsidRDefault="00CB15ED" w:rsidP="00CB15ED">
      <w:pPr>
        <w:pStyle w:val="NoSpacing"/>
        <w:ind w:left="1276" w:hanging="1276"/>
        <w:jc w:val="both"/>
        <w:rPr>
          <w:rFonts w:ascii="Times New Roman" w:hAnsi="Times New Roman"/>
          <w:sz w:val="24"/>
          <w:szCs w:val="24"/>
        </w:rPr>
      </w:pPr>
    </w:p>
    <w:p w:rsidR="004A39A7" w:rsidRPr="003B7F4B" w:rsidRDefault="004A39A7" w:rsidP="00416BBA">
      <w:pPr>
        <w:pStyle w:val="NoSpacing"/>
        <w:spacing w:line="360" w:lineRule="auto"/>
        <w:jc w:val="both"/>
        <w:rPr>
          <w:rFonts w:ascii="Times New Roman" w:hAnsi="Times New Roman"/>
          <w:b/>
          <w:sz w:val="24"/>
          <w:szCs w:val="24"/>
        </w:rPr>
      </w:pPr>
      <w:r>
        <w:rPr>
          <w:rFonts w:ascii="Times New Roman" w:hAnsi="Times New Roman"/>
          <w:b/>
          <w:sz w:val="24"/>
          <w:szCs w:val="24"/>
          <w:lang w:val="id-ID"/>
        </w:rPr>
        <w:t xml:space="preserve">3.1. </w:t>
      </w:r>
      <w:r>
        <w:rPr>
          <w:rFonts w:ascii="Times New Roman" w:hAnsi="Times New Roman"/>
          <w:b/>
          <w:sz w:val="24"/>
          <w:szCs w:val="24"/>
        </w:rPr>
        <w:t>Parameter Kualitas Air</w:t>
      </w:r>
    </w:p>
    <w:p w:rsidR="004A39A7" w:rsidRDefault="004A39A7" w:rsidP="00CB15ED">
      <w:pPr>
        <w:pStyle w:val="NoSpacing"/>
        <w:spacing w:line="360" w:lineRule="auto"/>
        <w:ind w:firstLine="567"/>
        <w:jc w:val="both"/>
        <w:rPr>
          <w:rFonts w:ascii="Times New Roman" w:hAnsi="Times New Roman"/>
          <w:sz w:val="24"/>
          <w:szCs w:val="24"/>
        </w:rPr>
      </w:pPr>
      <w:proofErr w:type="gramStart"/>
      <w:r w:rsidRPr="002E7DA1">
        <w:rPr>
          <w:rFonts w:ascii="Times New Roman" w:hAnsi="Times New Roman"/>
          <w:sz w:val="24"/>
          <w:szCs w:val="24"/>
        </w:rPr>
        <w:t>Parameter yang dilihat pada penelitian ini meliputi suhu</w:t>
      </w:r>
      <w:r>
        <w:rPr>
          <w:rFonts w:ascii="Times New Roman" w:hAnsi="Times New Roman"/>
          <w:sz w:val="24"/>
          <w:szCs w:val="24"/>
        </w:rPr>
        <w:t xml:space="preserve"> dan </w:t>
      </w:r>
      <w:r w:rsidRPr="002E7DA1">
        <w:rPr>
          <w:rFonts w:ascii="Times New Roman" w:hAnsi="Times New Roman"/>
          <w:sz w:val="24"/>
          <w:szCs w:val="24"/>
        </w:rPr>
        <w:t>pH.</w:t>
      </w:r>
      <w:proofErr w:type="gramEnd"/>
      <w:r w:rsidRPr="002E7DA1">
        <w:rPr>
          <w:rFonts w:ascii="Times New Roman" w:hAnsi="Times New Roman"/>
          <w:sz w:val="24"/>
          <w:szCs w:val="24"/>
        </w:rPr>
        <w:t xml:space="preserve"> Hasil pengukuran kualitas air </w:t>
      </w:r>
      <w:r>
        <w:rPr>
          <w:rFonts w:ascii="Times New Roman" w:hAnsi="Times New Roman"/>
          <w:sz w:val="24"/>
          <w:szCs w:val="24"/>
        </w:rPr>
        <w:t xml:space="preserve">selama masa pemeliharaan </w:t>
      </w:r>
      <w:r w:rsidRPr="002E7DA1">
        <w:rPr>
          <w:rFonts w:ascii="Times New Roman" w:hAnsi="Times New Roman"/>
          <w:sz w:val="24"/>
          <w:szCs w:val="24"/>
        </w:rPr>
        <w:t xml:space="preserve">tersaji pada tabel dibawah </w:t>
      </w:r>
      <w:proofErr w:type="gramStart"/>
      <w:r w:rsidRPr="002E7DA1">
        <w:rPr>
          <w:rFonts w:ascii="Times New Roman" w:hAnsi="Times New Roman"/>
          <w:sz w:val="24"/>
          <w:szCs w:val="24"/>
        </w:rPr>
        <w:t>ini</w:t>
      </w:r>
      <w:r>
        <w:rPr>
          <w:rFonts w:ascii="Times New Roman" w:hAnsi="Times New Roman"/>
          <w:sz w:val="24"/>
          <w:szCs w:val="24"/>
        </w:rPr>
        <w:t xml:space="preserve"> </w:t>
      </w:r>
      <w:r w:rsidRPr="002E7DA1">
        <w:rPr>
          <w:rFonts w:ascii="Times New Roman" w:hAnsi="Times New Roman"/>
          <w:sz w:val="24"/>
          <w:szCs w:val="24"/>
        </w:rPr>
        <w:t>:</w:t>
      </w:r>
      <w:proofErr w:type="gramEnd"/>
      <w:r w:rsidRPr="002E7DA1">
        <w:rPr>
          <w:rFonts w:ascii="Times New Roman" w:hAnsi="Times New Roman"/>
          <w:sz w:val="24"/>
          <w:szCs w:val="24"/>
        </w:rPr>
        <w:t xml:space="preserve"> </w:t>
      </w:r>
    </w:p>
    <w:p w:rsidR="004A39A7" w:rsidRDefault="004A39A7" w:rsidP="00CB15ED">
      <w:pPr>
        <w:pStyle w:val="NoSpacing"/>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1</w:t>
      </w:r>
      <w:r>
        <w:rPr>
          <w:rFonts w:ascii="Times New Roman" w:hAnsi="Times New Roman"/>
          <w:sz w:val="24"/>
          <w:szCs w:val="24"/>
        </w:rPr>
        <w:t>.</w:t>
      </w:r>
      <w:proofErr w:type="gramEnd"/>
      <w:r>
        <w:rPr>
          <w:rFonts w:ascii="Times New Roman" w:hAnsi="Times New Roman"/>
          <w:sz w:val="24"/>
          <w:szCs w:val="24"/>
        </w:rPr>
        <w:t xml:space="preserve"> </w:t>
      </w:r>
      <w:r w:rsidRPr="00CC1112">
        <w:rPr>
          <w:rFonts w:ascii="Times New Roman" w:hAnsi="Times New Roman"/>
          <w:sz w:val="24"/>
          <w:szCs w:val="24"/>
        </w:rPr>
        <w:t>Parameter Kualitas Air</w:t>
      </w:r>
    </w:p>
    <w:tbl>
      <w:tblPr>
        <w:tblStyle w:val="TableGrid"/>
        <w:tblW w:w="7910" w:type="dxa"/>
        <w:tblInd w:w="-5" w:type="dxa"/>
        <w:tblLayout w:type="fixed"/>
        <w:tblLook w:val="04A0" w:firstRow="1" w:lastRow="0" w:firstColumn="1" w:lastColumn="0" w:noHBand="0" w:noVBand="1"/>
      </w:tblPr>
      <w:tblGrid>
        <w:gridCol w:w="1389"/>
        <w:gridCol w:w="993"/>
        <w:gridCol w:w="992"/>
        <w:gridCol w:w="992"/>
        <w:gridCol w:w="992"/>
        <w:gridCol w:w="2552"/>
      </w:tblGrid>
      <w:tr w:rsidR="004A39A7" w:rsidTr="00CB15ED">
        <w:tc>
          <w:tcPr>
            <w:tcW w:w="1389" w:type="dxa"/>
            <w:vMerge w:val="restart"/>
            <w:vAlign w:val="center"/>
          </w:tcPr>
          <w:p w:rsidR="004A39A7" w:rsidRDefault="004A39A7" w:rsidP="00CB15ED">
            <w:pPr>
              <w:pStyle w:val="NoSpacing"/>
              <w:jc w:val="center"/>
              <w:rPr>
                <w:rFonts w:ascii="Times New Roman" w:hAnsi="Times New Roman" w:cs="Times New Roman"/>
                <w:sz w:val="24"/>
                <w:szCs w:val="24"/>
              </w:rPr>
            </w:pPr>
            <w:r>
              <w:rPr>
                <w:rFonts w:ascii="Times New Roman" w:hAnsi="Times New Roman" w:cs="Times New Roman"/>
                <w:sz w:val="24"/>
                <w:szCs w:val="24"/>
              </w:rPr>
              <w:t>Parameter</w:t>
            </w:r>
          </w:p>
        </w:tc>
        <w:tc>
          <w:tcPr>
            <w:tcW w:w="3969" w:type="dxa"/>
            <w:gridSpan w:val="4"/>
            <w:vAlign w:val="center"/>
          </w:tcPr>
          <w:p w:rsidR="004A39A7" w:rsidRDefault="004A39A7" w:rsidP="00CB15ED">
            <w:pPr>
              <w:pStyle w:val="NoSpacing"/>
              <w:jc w:val="center"/>
              <w:rPr>
                <w:rFonts w:ascii="Times New Roman" w:hAnsi="Times New Roman" w:cs="Times New Roman"/>
                <w:sz w:val="24"/>
                <w:szCs w:val="24"/>
              </w:rPr>
            </w:pPr>
            <w:r>
              <w:rPr>
                <w:rFonts w:ascii="Times New Roman" w:hAnsi="Times New Roman" w:cs="Times New Roman"/>
                <w:sz w:val="24"/>
                <w:szCs w:val="24"/>
              </w:rPr>
              <w:t>Perlakuan</w:t>
            </w:r>
          </w:p>
        </w:tc>
        <w:tc>
          <w:tcPr>
            <w:tcW w:w="2552" w:type="dxa"/>
            <w:vMerge w:val="restart"/>
            <w:vAlign w:val="center"/>
          </w:tcPr>
          <w:p w:rsidR="004A39A7" w:rsidRDefault="004A39A7" w:rsidP="00CB15ED">
            <w:pPr>
              <w:pStyle w:val="NoSpacing"/>
              <w:jc w:val="center"/>
              <w:rPr>
                <w:rFonts w:ascii="Times New Roman" w:hAnsi="Times New Roman" w:cs="Times New Roman"/>
                <w:sz w:val="24"/>
                <w:szCs w:val="24"/>
              </w:rPr>
            </w:pPr>
            <w:r>
              <w:rPr>
                <w:rFonts w:ascii="Times New Roman" w:hAnsi="Times New Roman" w:cs="Times New Roman"/>
                <w:sz w:val="24"/>
                <w:szCs w:val="24"/>
              </w:rPr>
              <w:t>Kisaran Optimal</w:t>
            </w:r>
          </w:p>
        </w:tc>
      </w:tr>
      <w:tr w:rsidR="004A39A7" w:rsidTr="00CB15ED">
        <w:tc>
          <w:tcPr>
            <w:tcW w:w="1389" w:type="dxa"/>
            <w:vMerge/>
          </w:tcPr>
          <w:p w:rsidR="004A39A7" w:rsidRDefault="004A39A7" w:rsidP="00416BBA">
            <w:pPr>
              <w:pStyle w:val="NoSpacing"/>
              <w:spacing w:line="360" w:lineRule="auto"/>
              <w:jc w:val="both"/>
              <w:rPr>
                <w:rFonts w:ascii="Times New Roman" w:hAnsi="Times New Roman" w:cs="Times New Roman"/>
                <w:sz w:val="24"/>
                <w:szCs w:val="24"/>
              </w:rPr>
            </w:pPr>
          </w:p>
        </w:tc>
        <w:tc>
          <w:tcPr>
            <w:tcW w:w="993" w:type="dxa"/>
            <w:vAlign w:val="center"/>
          </w:tcPr>
          <w:p w:rsidR="004A39A7" w:rsidRPr="00742317" w:rsidRDefault="004A39A7" w:rsidP="00416BBA">
            <w:pPr>
              <w:pStyle w:val="NoSpacing"/>
              <w:spacing w:line="360" w:lineRule="auto"/>
              <w:jc w:val="center"/>
              <w:rPr>
                <w:rFonts w:ascii="Times New Roman" w:hAnsi="Times New Roman" w:cs="Times New Roman"/>
                <w:sz w:val="24"/>
                <w:szCs w:val="24"/>
                <w:lang w:val="id-ID"/>
              </w:rPr>
            </w:pPr>
            <w:r w:rsidRPr="007C2ECA">
              <w:rPr>
                <w:rFonts w:ascii="Times New Roman" w:hAnsi="Times New Roman" w:cs="Times New Roman"/>
                <w:sz w:val="24"/>
                <w:szCs w:val="24"/>
              </w:rPr>
              <w:t>P</w:t>
            </w:r>
            <w:r>
              <w:rPr>
                <w:rFonts w:ascii="Times New Roman" w:hAnsi="Times New Roman" w:cs="Times New Roman"/>
                <w:sz w:val="24"/>
                <w:szCs w:val="24"/>
                <w:vertAlign w:val="subscript"/>
                <w:lang w:val="id-ID"/>
              </w:rPr>
              <w:t>0</w:t>
            </w:r>
          </w:p>
        </w:tc>
        <w:tc>
          <w:tcPr>
            <w:tcW w:w="992" w:type="dxa"/>
            <w:vAlign w:val="center"/>
          </w:tcPr>
          <w:p w:rsidR="004A39A7" w:rsidRPr="00742317" w:rsidRDefault="004A39A7" w:rsidP="00416BBA">
            <w:pPr>
              <w:pStyle w:val="NoSpacing"/>
              <w:spacing w:line="360" w:lineRule="auto"/>
              <w:jc w:val="center"/>
              <w:rPr>
                <w:rFonts w:ascii="Times New Roman" w:hAnsi="Times New Roman" w:cs="Times New Roman"/>
                <w:sz w:val="24"/>
                <w:szCs w:val="24"/>
                <w:lang w:val="id-ID"/>
              </w:rPr>
            </w:pPr>
            <w:r w:rsidRPr="007C2ECA">
              <w:rPr>
                <w:rFonts w:ascii="Times New Roman" w:hAnsi="Times New Roman" w:cs="Times New Roman"/>
                <w:sz w:val="24"/>
                <w:szCs w:val="24"/>
              </w:rPr>
              <w:t>P</w:t>
            </w:r>
            <w:r>
              <w:rPr>
                <w:rFonts w:ascii="Times New Roman" w:hAnsi="Times New Roman" w:cs="Times New Roman"/>
                <w:sz w:val="24"/>
                <w:szCs w:val="24"/>
                <w:vertAlign w:val="subscript"/>
                <w:lang w:val="id-ID"/>
              </w:rPr>
              <w:t>1</w:t>
            </w:r>
          </w:p>
        </w:tc>
        <w:tc>
          <w:tcPr>
            <w:tcW w:w="992" w:type="dxa"/>
            <w:vAlign w:val="center"/>
          </w:tcPr>
          <w:p w:rsidR="004A39A7" w:rsidRPr="00742317" w:rsidRDefault="004A39A7" w:rsidP="00416BBA">
            <w:pPr>
              <w:pStyle w:val="NoSpacing"/>
              <w:spacing w:line="360" w:lineRule="auto"/>
              <w:jc w:val="center"/>
              <w:rPr>
                <w:rFonts w:ascii="Times New Roman" w:hAnsi="Times New Roman" w:cs="Times New Roman"/>
                <w:sz w:val="24"/>
                <w:szCs w:val="24"/>
                <w:lang w:val="id-ID"/>
              </w:rPr>
            </w:pPr>
            <w:r w:rsidRPr="007C2ECA">
              <w:rPr>
                <w:rFonts w:ascii="Times New Roman" w:hAnsi="Times New Roman" w:cs="Times New Roman"/>
                <w:sz w:val="24"/>
                <w:szCs w:val="24"/>
              </w:rPr>
              <w:t>P</w:t>
            </w:r>
            <w:r>
              <w:rPr>
                <w:rFonts w:ascii="Times New Roman" w:hAnsi="Times New Roman" w:cs="Times New Roman"/>
                <w:sz w:val="24"/>
                <w:szCs w:val="24"/>
                <w:vertAlign w:val="subscript"/>
                <w:lang w:val="id-ID"/>
              </w:rPr>
              <w:t>2</w:t>
            </w:r>
          </w:p>
        </w:tc>
        <w:tc>
          <w:tcPr>
            <w:tcW w:w="992" w:type="dxa"/>
            <w:vAlign w:val="center"/>
          </w:tcPr>
          <w:p w:rsidR="004A39A7" w:rsidRPr="00742317" w:rsidRDefault="004A39A7" w:rsidP="00416BBA">
            <w:pPr>
              <w:pStyle w:val="NoSpacing"/>
              <w:spacing w:line="360" w:lineRule="auto"/>
              <w:jc w:val="center"/>
              <w:rPr>
                <w:rFonts w:ascii="Times New Roman" w:hAnsi="Times New Roman" w:cs="Times New Roman"/>
                <w:sz w:val="24"/>
                <w:szCs w:val="24"/>
                <w:lang w:val="id-ID"/>
              </w:rPr>
            </w:pPr>
            <w:r w:rsidRPr="007C2ECA">
              <w:rPr>
                <w:rFonts w:ascii="Times New Roman" w:hAnsi="Times New Roman" w:cs="Times New Roman"/>
                <w:sz w:val="24"/>
                <w:szCs w:val="24"/>
              </w:rPr>
              <w:t>P</w:t>
            </w:r>
            <w:r>
              <w:rPr>
                <w:rFonts w:ascii="Times New Roman" w:hAnsi="Times New Roman" w:cs="Times New Roman"/>
                <w:sz w:val="24"/>
                <w:szCs w:val="24"/>
                <w:vertAlign w:val="subscript"/>
                <w:lang w:val="id-ID"/>
              </w:rPr>
              <w:t>3</w:t>
            </w:r>
          </w:p>
        </w:tc>
        <w:tc>
          <w:tcPr>
            <w:tcW w:w="2552" w:type="dxa"/>
            <w:vMerge/>
          </w:tcPr>
          <w:p w:rsidR="004A39A7" w:rsidRDefault="004A39A7" w:rsidP="00416BBA">
            <w:pPr>
              <w:pStyle w:val="NoSpacing"/>
              <w:spacing w:line="360" w:lineRule="auto"/>
              <w:jc w:val="both"/>
              <w:rPr>
                <w:rFonts w:ascii="Times New Roman" w:hAnsi="Times New Roman" w:cs="Times New Roman"/>
                <w:sz w:val="24"/>
                <w:szCs w:val="24"/>
              </w:rPr>
            </w:pPr>
          </w:p>
        </w:tc>
      </w:tr>
      <w:tr w:rsidR="004A39A7" w:rsidTr="00CB15ED">
        <w:tc>
          <w:tcPr>
            <w:tcW w:w="1389" w:type="dxa"/>
          </w:tcPr>
          <w:p w:rsidR="004A39A7" w:rsidRPr="00E43F84" w:rsidRDefault="004A39A7" w:rsidP="00416BBA">
            <w:pPr>
              <w:pStyle w:val="NoSpacing"/>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Suhu</w:t>
            </w:r>
            <w:r>
              <w:rPr>
                <w:rFonts w:ascii="Times New Roman" w:hAnsi="Times New Roman" w:cs="Times New Roman"/>
                <w:sz w:val="24"/>
                <w:szCs w:val="24"/>
                <w:lang w:val="id-ID"/>
              </w:rPr>
              <w:t xml:space="preserve"> (</w:t>
            </w:r>
            <w:r w:rsidRPr="00E43F84">
              <w:rPr>
                <w:rFonts w:ascii="Times New Roman" w:hAnsi="Times New Roman" w:cs="Times New Roman"/>
                <w:sz w:val="24"/>
                <w:szCs w:val="24"/>
                <w:vertAlign w:val="superscript"/>
                <w:lang w:val="id-ID"/>
              </w:rPr>
              <w:t>o</w:t>
            </w:r>
            <w:r>
              <w:rPr>
                <w:rFonts w:ascii="Times New Roman" w:hAnsi="Times New Roman" w:cs="Times New Roman"/>
                <w:sz w:val="24"/>
                <w:szCs w:val="24"/>
                <w:lang w:val="id-ID"/>
              </w:rPr>
              <w:t>C)</w:t>
            </w:r>
          </w:p>
        </w:tc>
        <w:tc>
          <w:tcPr>
            <w:tcW w:w="993" w:type="dxa"/>
            <w:vAlign w:val="center"/>
          </w:tcPr>
          <w:p w:rsidR="004A39A7" w:rsidRPr="007C2ECA" w:rsidRDefault="004A39A7" w:rsidP="00416BB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27-28</w:t>
            </w:r>
          </w:p>
        </w:tc>
        <w:tc>
          <w:tcPr>
            <w:tcW w:w="992" w:type="dxa"/>
            <w:vAlign w:val="center"/>
          </w:tcPr>
          <w:p w:rsidR="004A39A7" w:rsidRPr="007C2ECA" w:rsidRDefault="004A39A7" w:rsidP="00416BB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27-29</w:t>
            </w:r>
          </w:p>
        </w:tc>
        <w:tc>
          <w:tcPr>
            <w:tcW w:w="992" w:type="dxa"/>
            <w:vAlign w:val="center"/>
          </w:tcPr>
          <w:p w:rsidR="004A39A7" w:rsidRPr="007C2ECA" w:rsidRDefault="004A39A7" w:rsidP="00416BB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27-28</w:t>
            </w:r>
          </w:p>
        </w:tc>
        <w:tc>
          <w:tcPr>
            <w:tcW w:w="992" w:type="dxa"/>
            <w:vAlign w:val="center"/>
          </w:tcPr>
          <w:p w:rsidR="004A39A7" w:rsidRPr="007C2ECA" w:rsidRDefault="004A39A7" w:rsidP="00416BB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27-29</w:t>
            </w:r>
          </w:p>
        </w:tc>
        <w:tc>
          <w:tcPr>
            <w:tcW w:w="2552" w:type="dxa"/>
          </w:tcPr>
          <w:p w:rsidR="004A39A7" w:rsidRDefault="004A39A7" w:rsidP="00416BB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25-29  (KPPL,1992)</w:t>
            </w:r>
          </w:p>
        </w:tc>
      </w:tr>
      <w:tr w:rsidR="004A39A7" w:rsidTr="00CB15ED">
        <w:tc>
          <w:tcPr>
            <w:tcW w:w="1389" w:type="dxa"/>
          </w:tcPr>
          <w:p w:rsidR="004A39A7" w:rsidRDefault="004A39A7" w:rsidP="00416BB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pH</w:t>
            </w:r>
          </w:p>
        </w:tc>
        <w:tc>
          <w:tcPr>
            <w:tcW w:w="993" w:type="dxa"/>
            <w:vAlign w:val="center"/>
          </w:tcPr>
          <w:p w:rsidR="004A39A7" w:rsidRPr="007C2ECA" w:rsidRDefault="004A39A7" w:rsidP="00416BB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6,3-6,5</w:t>
            </w:r>
          </w:p>
        </w:tc>
        <w:tc>
          <w:tcPr>
            <w:tcW w:w="992" w:type="dxa"/>
            <w:vAlign w:val="center"/>
          </w:tcPr>
          <w:p w:rsidR="004A39A7" w:rsidRPr="007C2ECA" w:rsidRDefault="004A39A7" w:rsidP="00416BB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5,8-6,3</w:t>
            </w:r>
          </w:p>
        </w:tc>
        <w:tc>
          <w:tcPr>
            <w:tcW w:w="992" w:type="dxa"/>
            <w:vAlign w:val="center"/>
          </w:tcPr>
          <w:p w:rsidR="004A39A7" w:rsidRPr="007C2ECA" w:rsidRDefault="004A39A7" w:rsidP="00416BB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6,0-6,3</w:t>
            </w:r>
          </w:p>
        </w:tc>
        <w:tc>
          <w:tcPr>
            <w:tcW w:w="992" w:type="dxa"/>
            <w:vAlign w:val="center"/>
          </w:tcPr>
          <w:p w:rsidR="004A39A7" w:rsidRPr="007C2ECA" w:rsidRDefault="004A39A7" w:rsidP="00416BB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6,0-6,3</w:t>
            </w:r>
          </w:p>
        </w:tc>
        <w:tc>
          <w:tcPr>
            <w:tcW w:w="2552" w:type="dxa"/>
          </w:tcPr>
          <w:p w:rsidR="004A39A7" w:rsidRDefault="004A39A7" w:rsidP="00416BB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6,8-8   (</w:t>
            </w:r>
            <w:r w:rsidRPr="00C35023">
              <w:rPr>
                <w:rFonts w:ascii="Times New Roman" w:hAnsi="Times New Roman"/>
                <w:sz w:val="24"/>
                <w:szCs w:val="24"/>
              </w:rPr>
              <w:t>Haetami</w:t>
            </w:r>
            <w:r>
              <w:rPr>
                <w:rFonts w:ascii="Times New Roman" w:hAnsi="Times New Roman" w:cs="Times New Roman"/>
                <w:sz w:val="24"/>
                <w:szCs w:val="24"/>
              </w:rPr>
              <w:t>, 2004)</w:t>
            </w:r>
          </w:p>
        </w:tc>
      </w:tr>
    </w:tbl>
    <w:p w:rsidR="007B6ABE" w:rsidRDefault="004A39A7" w:rsidP="00CB15ED">
      <w:pPr>
        <w:pStyle w:val="NoSpacing"/>
        <w:spacing w:before="360" w:line="360" w:lineRule="auto"/>
        <w:ind w:firstLine="567"/>
        <w:jc w:val="both"/>
        <w:rPr>
          <w:rFonts w:ascii="Times New Roman" w:hAnsi="Times New Roman"/>
          <w:sz w:val="24"/>
          <w:szCs w:val="24"/>
          <w:lang w:val="id-ID"/>
        </w:rPr>
      </w:pPr>
      <w:r>
        <w:rPr>
          <w:rFonts w:ascii="Times New Roman" w:hAnsi="Times New Roman"/>
        </w:rPr>
        <w:t xml:space="preserve">Suhu </w:t>
      </w:r>
      <w:r>
        <w:rPr>
          <w:rFonts w:ascii="Times New Roman" w:hAnsi="Times New Roman"/>
          <w:spacing w:val="1"/>
        </w:rPr>
        <w:t>m</w:t>
      </w:r>
      <w:r>
        <w:rPr>
          <w:rFonts w:ascii="Times New Roman" w:hAnsi="Times New Roman"/>
          <w:spacing w:val="2"/>
        </w:rPr>
        <w:t>e</w:t>
      </w:r>
      <w:r>
        <w:rPr>
          <w:rFonts w:ascii="Times New Roman" w:hAnsi="Times New Roman"/>
        </w:rPr>
        <w:t>d</w:t>
      </w:r>
      <w:r>
        <w:rPr>
          <w:rFonts w:ascii="Times New Roman" w:hAnsi="Times New Roman"/>
          <w:spacing w:val="1"/>
        </w:rPr>
        <w:t>i</w:t>
      </w:r>
      <w:r>
        <w:rPr>
          <w:rFonts w:ascii="Times New Roman" w:hAnsi="Times New Roman"/>
        </w:rPr>
        <w:t>a</w:t>
      </w:r>
      <w:r>
        <w:rPr>
          <w:rFonts w:ascii="Times New Roman" w:hAnsi="Times New Roman"/>
          <w:spacing w:val="4"/>
        </w:rPr>
        <w:t xml:space="preserve"> </w:t>
      </w:r>
      <w:r>
        <w:rPr>
          <w:rFonts w:ascii="Times New Roman" w:hAnsi="Times New Roman"/>
        </w:rPr>
        <w:t>p</w:t>
      </w:r>
      <w:r>
        <w:rPr>
          <w:rFonts w:ascii="Times New Roman" w:hAnsi="Times New Roman"/>
          <w:spacing w:val="2"/>
        </w:rPr>
        <w:t>e</w:t>
      </w:r>
      <w:r>
        <w:rPr>
          <w:rFonts w:ascii="Times New Roman" w:hAnsi="Times New Roman"/>
          <w:spacing w:val="-1"/>
        </w:rPr>
        <w:t>m</w:t>
      </w:r>
      <w:r>
        <w:rPr>
          <w:rFonts w:ascii="Times New Roman" w:hAnsi="Times New Roman"/>
          <w:spacing w:val="2"/>
        </w:rPr>
        <w:t>e</w:t>
      </w:r>
      <w:r>
        <w:rPr>
          <w:rFonts w:ascii="Times New Roman" w:hAnsi="Times New Roman"/>
          <w:spacing w:val="1"/>
        </w:rPr>
        <w:t>li</w:t>
      </w:r>
      <w:r>
        <w:rPr>
          <w:rFonts w:ascii="Times New Roman" w:hAnsi="Times New Roman"/>
          <w:spacing w:val="-2"/>
        </w:rPr>
        <w:t>h</w:t>
      </w:r>
      <w:r>
        <w:rPr>
          <w:rFonts w:ascii="Times New Roman" w:hAnsi="Times New Roman"/>
          <w:spacing w:val="2"/>
        </w:rPr>
        <w:t>a</w:t>
      </w:r>
      <w:r>
        <w:rPr>
          <w:rFonts w:ascii="Times New Roman" w:hAnsi="Times New Roman"/>
        </w:rPr>
        <w:t>ra</w:t>
      </w:r>
      <w:r>
        <w:rPr>
          <w:rFonts w:ascii="Times New Roman" w:hAnsi="Times New Roman"/>
          <w:spacing w:val="2"/>
        </w:rPr>
        <w:t>a</w:t>
      </w:r>
      <w:r>
        <w:rPr>
          <w:rFonts w:ascii="Times New Roman" w:hAnsi="Times New Roman"/>
        </w:rPr>
        <w:t>n</w:t>
      </w:r>
      <w:r>
        <w:rPr>
          <w:rFonts w:ascii="Times New Roman" w:hAnsi="Times New Roman"/>
          <w:spacing w:val="15"/>
        </w:rPr>
        <w:t xml:space="preserve"> </w:t>
      </w:r>
      <w:r>
        <w:rPr>
          <w:rFonts w:ascii="Times New Roman" w:hAnsi="Times New Roman"/>
          <w:spacing w:val="1"/>
        </w:rPr>
        <w:t>s</w:t>
      </w:r>
      <w:r>
        <w:rPr>
          <w:rFonts w:ascii="Times New Roman" w:hAnsi="Times New Roman"/>
          <w:spacing w:val="2"/>
        </w:rPr>
        <w:t>e</w:t>
      </w:r>
      <w:r>
        <w:rPr>
          <w:rFonts w:ascii="Times New Roman" w:hAnsi="Times New Roman"/>
          <w:spacing w:val="-1"/>
        </w:rPr>
        <w:t>l</w:t>
      </w:r>
      <w:r>
        <w:rPr>
          <w:rFonts w:ascii="Times New Roman" w:hAnsi="Times New Roman"/>
          <w:spacing w:val="2"/>
        </w:rPr>
        <w:t>a</w:t>
      </w:r>
      <w:r>
        <w:rPr>
          <w:rFonts w:ascii="Times New Roman" w:hAnsi="Times New Roman"/>
          <w:spacing w:val="-1"/>
        </w:rPr>
        <w:t>m</w:t>
      </w:r>
      <w:r>
        <w:rPr>
          <w:rFonts w:ascii="Times New Roman" w:hAnsi="Times New Roman"/>
        </w:rPr>
        <w:t>a</w:t>
      </w:r>
      <w:r>
        <w:rPr>
          <w:rFonts w:ascii="Times New Roman" w:hAnsi="Times New Roman"/>
          <w:spacing w:val="5"/>
        </w:rPr>
        <w:t xml:space="preserve"> </w:t>
      </w:r>
      <w:r>
        <w:rPr>
          <w:rFonts w:ascii="Times New Roman" w:hAnsi="Times New Roman"/>
        </w:rPr>
        <w:t>p</w:t>
      </w:r>
      <w:r>
        <w:rPr>
          <w:rFonts w:ascii="Times New Roman" w:hAnsi="Times New Roman"/>
          <w:spacing w:val="2"/>
        </w:rPr>
        <w:t>e</w:t>
      </w:r>
      <w:r>
        <w:rPr>
          <w:rFonts w:ascii="Times New Roman" w:hAnsi="Times New Roman"/>
          <w:spacing w:val="-2"/>
        </w:rPr>
        <w:t>n</w:t>
      </w:r>
      <w:r>
        <w:rPr>
          <w:rFonts w:ascii="Times New Roman" w:hAnsi="Times New Roman"/>
          <w:spacing w:val="2"/>
        </w:rPr>
        <w:t>e</w:t>
      </w:r>
      <w:r>
        <w:rPr>
          <w:rFonts w:ascii="Times New Roman" w:hAnsi="Times New Roman"/>
          <w:spacing w:val="1"/>
        </w:rPr>
        <w:t>lit</w:t>
      </w:r>
      <w:r>
        <w:rPr>
          <w:rFonts w:ascii="Times New Roman" w:hAnsi="Times New Roman"/>
          <w:spacing w:val="-1"/>
        </w:rPr>
        <w:t>i</w:t>
      </w:r>
      <w:r>
        <w:rPr>
          <w:rFonts w:ascii="Times New Roman" w:hAnsi="Times New Roman"/>
          <w:spacing w:val="2"/>
        </w:rPr>
        <w:t>a</w:t>
      </w:r>
      <w:r>
        <w:rPr>
          <w:rFonts w:ascii="Times New Roman" w:hAnsi="Times New Roman"/>
        </w:rPr>
        <w:t>n</w:t>
      </w:r>
      <w:r>
        <w:rPr>
          <w:rFonts w:ascii="Times New Roman" w:hAnsi="Times New Roman"/>
          <w:spacing w:val="8"/>
        </w:rPr>
        <w:t xml:space="preserve"> </w:t>
      </w:r>
      <w:r>
        <w:rPr>
          <w:rFonts w:ascii="Times New Roman" w:hAnsi="Times New Roman"/>
        </w:rPr>
        <w:t>berk</w:t>
      </w:r>
      <w:r>
        <w:rPr>
          <w:rFonts w:ascii="Times New Roman" w:hAnsi="Times New Roman"/>
          <w:spacing w:val="1"/>
        </w:rPr>
        <w:t>is</w:t>
      </w:r>
      <w:r>
        <w:rPr>
          <w:rFonts w:ascii="Times New Roman" w:hAnsi="Times New Roman"/>
          <w:spacing w:val="2"/>
        </w:rPr>
        <w:t>a</w:t>
      </w:r>
      <w:r>
        <w:rPr>
          <w:rFonts w:ascii="Times New Roman" w:hAnsi="Times New Roman"/>
        </w:rPr>
        <w:t>r</w:t>
      </w:r>
      <w:r>
        <w:rPr>
          <w:rFonts w:ascii="Times New Roman" w:hAnsi="Times New Roman"/>
          <w:spacing w:val="5"/>
        </w:rPr>
        <w:t xml:space="preserve"> </w:t>
      </w:r>
      <w:r>
        <w:rPr>
          <w:rFonts w:ascii="Times New Roman" w:hAnsi="Times New Roman"/>
          <w:spacing w:val="2"/>
        </w:rPr>
        <w:t>a</w:t>
      </w:r>
      <w:r>
        <w:rPr>
          <w:rFonts w:ascii="Times New Roman" w:hAnsi="Times New Roman"/>
        </w:rPr>
        <w:t>n</w:t>
      </w:r>
      <w:r>
        <w:rPr>
          <w:rFonts w:ascii="Times New Roman" w:hAnsi="Times New Roman"/>
          <w:spacing w:val="1"/>
        </w:rPr>
        <w:t>t</w:t>
      </w:r>
      <w:r>
        <w:rPr>
          <w:rFonts w:ascii="Times New Roman" w:hAnsi="Times New Roman"/>
          <w:spacing w:val="2"/>
        </w:rPr>
        <w:t>a</w:t>
      </w:r>
      <w:r>
        <w:rPr>
          <w:rFonts w:ascii="Times New Roman" w:hAnsi="Times New Roman"/>
          <w:spacing w:val="-2"/>
        </w:rPr>
        <w:t>r</w:t>
      </w:r>
      <w:r>
        <w:rPr>
          <w:rFonts w:ascii="Times New Roman" w:hAnsi="Times New Roman"/>
        </w:rPr>
        <w:t>a</w:t>
      </w:r>
      <w:r>
        <w:rPr>
          <w:rFonts w:ascii="Times New Roman" w:hAnsi="Times New Roman"/>
          <w:spacing w:val="8"/>
        </w:rPr>
        <w:t xml:space="preserve"> </w:t>
      </w:r>
      <w:r>
        <w:rPr>
          <w:rFonts w:ascii="Times New Roman" w:hAnsi="Times New Roman"/>
        </w:rPr>
        <w:t>27 - 29</w:t>
      </w:r>
      <w:r>
        <w:rPr>
          <w:rFonts w:ascii="Times New Roman" w:hAnsi="Times New Roman"/>
          <w:spacing w:val="9"/>
        </w:rPr>
        <w:t xml:space="preserve"> </w:t>
      </w:r>
      <w:r>
        <w:rPr>
          <w:rFonts w:ascii="Times New Roman" w:hAnsi="Times New Roman"/>
          <w:w w:val="102"/>
        </w:rPr>
        <w:t>ºC</w:t>
      </w:r>
      <w:proofErr w:type="gramStart"/>
      <w:r>
        <w:rPr>
          <w:rFonts w:ascii="Times New Roman" w:hAnsi="Times New Roman"/>
          <w:w w:val="102"/>
        </w:rPr>
        <w:t>,</w:t>
      </w:r>
      <w:r>
        <w:rPr>
          <w:rFonts w:ascii="Times New Roman" w:hAnsi="Times New Roman"/>
        </w:rPr>
        <w:t xml:space="preserve"> </w:t>
      </w:r>
      <w:r>
        <w:rPr>
          <w:rFonts w:ascii="Times New Roman" w:hAnsi="Times New Roman"/>
          <w:spacing w:val="47"/>
        </w:rPr>
        <w:t xml:space="preserve"> </w:t>
      </w:r>
      <w:r>
        <w:rPr>
          <w:rFonts w:ascii="Times New Roman" w:hAnsi="Times New Roman"/>
          <w:spacing w:val="-2"/>
        </w:rPr>
        <w:t>K</w:t>
      </w:r>
      <w:r>
        <w:rPr>
          <w:rFonts w:ascii="Times New Roman" w:hAnsi="Times New Roman"/>
          <w:spacing w:val="1"/>
        </w:rPr>
        <w:t>is</w:t>
      </w:r>
      <w:r>
        <w:rPr>
          <w:rFonts w:ascii="Times New Roman" w:hAnsi="Times New Roman"/>
          <w:spacing w:val="2"/>
        </w:rPr>
        <w:t>a</w:t>
      </w:r>
      <w:r>
        <w:rPr>
          <w:rFonts w:ascii="Times New Roman" w:hAnsi="Times New Roman"/>
        </w:rPr>
        <w:t>r</w:t>
      </w:r>
      <w:r>
        <w:rPr>
          <w:rFonts w:ascii="Times New Roman" w:hAnsi="Times New Roman"/>
          <w:spacing w:val="2"/>
        </w:rPr>
        <w:t>a</w:t>
      </w:r>
      <w:r>
        <w:rPr>
          <w:rFonts w:ascii="Times New Roman" w:hAnsi="Times New Roman"/>
        </w:rPr>
        <w:t>n</w:t>
      </w:r>
      <w:proofErr w:type="gramEnd"/>
      <w:r>
        <w:rPr>
          <w:rFonts w:ascii="Times New Roman" w:hAnsi="Times New Roman"/>
        </w:rPr>
        <w:t xml:space="preserve">  </w:t>
      </w:r>
      <w:r>
        <w:rPr>
          <w:rFonts w:ascii="Times New Roman" w:hAnsi="Times New Roman"/>
          <w:spacing w:val="1"/>
        </w:rPr>
        <w:t xml:space="preserve"> s</w:t>
      </w:r>
      <w:r>
        <w:rPr>
          <w:rFonts w:ascii="Times New Roman" w:hAnsi="Times New Roman"/>
          <w:spacing w:val="-2"/>
        </w:rPr>
        <w:t>u</w:t>
      </w:r>
      <w:r>
        <w:rPr>
          <w:rFonts w:ascii="Times New Roman" w:hAnsi="Times New Roman"/>
        </w:rPr>
        <w:t xml:space="preserve">hu </w:t>
      </w:r>
      <w:r>
        <w:rPr>
          <w:rFonts w:ascii="Times New Roman" w:hAnsi="Times New Roman"/>
          <w:spacing w:val="51"/>
        </w:rPr>
        <w:t xml:space="preserve"> </w:t>
      </w:r>
      <w:r>
        <w:rPr>
          <w:rFonts w:ascii="Times New Roman" w:hAnsi="Times New Roman"/>
          <w:spacing w:val="1"/>
        </w:rPr>
        <w:t>i</w:t>
      </w:r>
      <w:r>
        <w:rPr>
          <w:rFonts w:ascii="Times New Roman" w:hAnsi="Times New Roman"/>
        </w:rPr>
        <w:t xml:space="preserve">ni </w:t>
      </w:r>
      <w:r>
        <w:rPr>
          <w:rFonts w:ascii="Times New Roman" w:hAnsi="Times New Roman"/>
          <w:spacing w:val="48"/>
        </w:rPr>
        <w:t xml:space="preserve"> </w:t>
      </w:r>
      <w:r>
        <w:rPr>
          <w:rFonts w:ascii="Times New Roman" w:hAnsi="Times New Roman"/>
        </w:rPr>
        <w:t>d</w:t>
      </w:r>
      <w:r>
        <w:rPr>
          <w:rFonts w:ascii="Times New Roman" w:hAnsi="Times New Roman"/>
          <w:spacing w:val="2"/>
        </w:rPr>
        <w:t>a</w:t>
      </w:r>
      <w:r>
        <w:rPr>
          <w:rFonts w:ascii="Times New Roman" w:hAnsi="Times New Roman"/>
          <w:spacing w:val="1"/>
        </w:rPr>
        <w:t>p</w:t>
      </w:r>
      <w:r>
        <w:rPr>
          <w:rFonts w:ascii="Times New Roman" w:hAnsi="Times New Roman"/>
          <w:spacing w:val="2"/>
        </w:rPr>
        <w:t>a</w:t>
      </w:r>
      <w:r>
        <w:rPr>
          <w:rFonts w:ascii="Times New Roman" w:hAnsi="Times New Roman"/>
        </w:rPr>
        <w:t xml:space="preserve">t </w:t>
      </w:r>
      <w:r>
        <w:rPr>
          <w:rFonts w:ascii="Times New Roman" w:hAnsi="Times New Roman"/>
          <w:spacing w:val="51"/>
        </w:rPr>
        <w:t xml:space="preserve"> </w:t>
      </w:r>
      <w:r>
        <w:rPr>
          <w:rFonts w:ascii="Times New Roman" w:hAnsi="Times New Roman"/>
        </w:rPr>
        <w:t>d</w:t>
      </w:r>
      <w:r>
        <w:rPr>
          <w:rFonts w:ascii="Times New Roman" w:hAnsi="Times New Roman"/>
          <w:spacing w:val="1"/>
        </w:rPr>
        <w:t>i</w:t>
      </w:r>
      <w:r>
        <w:rPr>
          <w:rFonts w:ascii="Times New Roman" w:hAnsi="Times New Roman"/>
        </w:rPr>
        <w:t>ka</w:t>
      </w:r>
      <w:r>
        <w:rPr>
          <w:rFonts w:ascii="Times New Roman" w:hAnsi="Times New Roman"/>
          <w:spacing w:val="1"/>
        </w:rPr>
        <w:t>t</w:t>
      </w:r>
      <w:r>
        <w:rPr>
          <w:rFonts w:ascii="Times New Roman" w:hAnsi="Times New Roman"/>
          <w:spacing w:val="2"/>
        </w:rPr>
        <w:t>a</w:t>
      </w:r>
      <w:r>
        <w:rPr>
          <w:rFonts w:ascii="Times New Roman" w:hAnsi="Times New Roman"/>
          <w:spacing w:val="-1"/>
        </w:rPr>
        <w:t>k</w:t>
      </w:r>
      <w:r>
        <w:rPr>
          <w:rFonts w:ascii="Times New Roman" w:hAnsi="Times New Roman"/>
          <w:spacing w:val="2"/>
        </w:rPr>
        <w:t>a</w:t>
      </w:r>
      <w:r>
        <w:rPr>
          <w:rFonts w:ascii="Times New Roman" w:hAnsi="Times New Roman"/>
        </w:rPr>
        <w:t xml:space="preserve">n  </w:t>
      </w:r>
      <w:r>
        <w:rPr>
          <w:rFonts w:ascii="Times New Roman" w:hAnsi="Times New Roman"/>
          <w:spacing w:val="3"/>
        </w:rPr>
        <w:t xml:space="preserve"> </w:t>
      </w:r>
      <w:r>
        <w:rPr>
          <w:rFonts w:ascii="Times New Roman" w:hAnsi="Times New Roman"/>
        </w:rPr>
        <w:t>op</w:t>
      </w:r>
      <w:r>
        <w:rPr>
          <w:rFonts w:ascii="Times New Roman" w:hAnsi="Times New Roman"/>
          <w:spacing w:val="1"/>
        </w:rPr>
        <w:t>tim</w:t>
      </w:r>
      <w:r>
        <w:rPr>
          <w:rFonts w:ascii="Times New Roman" w:hAnsi="Times New Roman"/>
        </w:rPr>
        <w:t xml:space="preserve">al  </w:t>
      </w:r>
      <w:r>
        <w:rPr>
          <w:rFonts w:ascii="Times New Roman" w:hAnsi="Times New Roman"/>
          <w:spacing w:val="3"/>
        </w:rPr>
        <w:t xml:space="preserve"> </w:t>
      </w:r>
      <w:r>
        <w:rPr>
          <w:rFonts w:ascii="Times New Roman" w:hAnsi="Times New Roman"/>
          <w:spacing w:val="-2"/>
        </w:rPr>
        <w:t>b</w:t>
      </w:r>
      <w:r>
        <w:rPr>
          <w:rFonts w:ascii="Times New Roman" w:hAnsi="Times New Roman"/>
          <w:spacing w:val="2"/>
        </w:rPr>
        <w:t>a</w:t>
      </w:r>
      <w:r>
        <w:rPr>
          <w:rFonts w:ascii="Times New Roman" w:hAnsi="Times New Roman"/>
          <w:spacing w:val="-2"/>
        </w:rPr>
        <w:t>g</w:t>
      </w:r>
      <w:r>
        <w:rPr>
          <w:rFonts w:ascii="Times New Roman" w:hAnsi="Times New Roman"/>
        </w:rPr>
        <w:t xml:space="preserve">i </w:t>
      </w:r>
      <w:r>
        <w:rPr>
          <w:rFonts w:ascii="Times New Roman" w:hAnsi="Times New Roman"/>
          <w:spacing w:val="51"/>
        </w:rPr>
        <w:t xml:space="preserve"> </w:t>
      </w:r>
      <w:r>
        <w:rPr>
          <w:rFonts w:ascii="Times New Roman" w:hAnsi="Times New Roman"/>
        </w:rPr>
        <w:t>k</w:t>
      </w:r>
      <w:r>
        <w:rPr>
          <w:rFonts w:ascii="Times New Roman" w:hAnsi="Times New Roman"/>
          <w:spacing w:val="2"/>
        </w:rPr>
        <w:t>e</w:t>
      </w:r>
      <w:r>
        <w:rPr>
          <w:rFonts w:ascii="Times New Roman" w:hAnsi="Times New Roman"/>
        </w:rPr>
        <w:t>h</w:t>
      </w:r>
      <w:r>
        <w:rPr>
          <w:rFonts w:ascii="Times New Roman" w:hAnsi="Times New Roman"/>
          <w:spacing w:val="1"/>
        </w:rPr>
        <w:t>i</w:t>
      </w:r>
      <w:r>
        <w:rPr>
          <w:rFonts w:ascii="Times New Roman" w:hAnsi="Times New Roman"/>
        </w:rPr>
        <w:t>du</w:t>
      </w:r>
      <w:r>
        <w:rPr>
          <w:rFonts w:ascii="Times New Roman" w:hAnsi="Times New Roman"/>
          <w:spacing w:val="-2"/>
        </w:rPr>
        <w:t>p</w:t>
      </w:r>
      <w:r>
        <w:rPr>
          <w:rFonts w:ascii="Times New Roman" w:hAnsi="Times New Roman"/>
          <w:spacing w:val="2"/>
        </w:rPr>
        <w:t>a</w:t>
      </w:r>
      <w:r>
        <w:rPr>
          <w:rFonts w:ascii="Times New Roman" w:hAnsi="Times New Roman"/>
        </w:rPr>
        <w:t xml:space="preserve">n  </w:t>
      </w:r>
      <w:r>
        <w:rPr>
          <w:rFonts w:ascii="Times New Roman" w:hAnsi="Times New Roman"/>
          <w:spacing w:val="6"/>
        </w:rPr>
        <w:t xml:space="preserve"> </w:t>
      </w:r>
      <w:r>
        <w:rPr>
          <w:rFonts w:ascii="Times New Roman" w:hAnsi="Times New Roman"/>
          <w:w w:val="102"/>
        </w:rPr>
        <w:t xml:space="preserve">dan </w:t>
      </w:r>
      <w:r>
        <w:rPr>
          <w:rFonts w:ascii="Times New Roman" w:hAnsi="Times New Roman"/>
        </w:rPr>
        <w:t>p</w:t>
      </w:r>
      <w:r>
        <w:rPr>
          <w:rFonts w:ascii="Times New Roman" w:hAnsi="Times New Roman"/>
          <w:spacing w:val="2"/>
        </w:rPr>
        <w:t>e</w:t>
      </w:r>
      <w:r>
        <w:rPr>
          <w:rFonts w:ascii="Times New Roman" w:hAnsi="Times New Roman"/>
        </w:rPr>
        <w:t>r</w:t>
      </w:r>
      <w:r>
        <w:rPr>
          <w:rFonts w:ascii="Times New Roman" w:hAnsi="Times New Roman"/>
          <w:spacing w:val="1"/>
        </w:rPr>
        <w:t>t</w:t>
      </w:r>
      <w:r>
        <w:rPr>
          <w:rFonts w:ascii="Times New Roman" w:hAnsi="Times New Roman"/>
        </w:rPr>
        <w:t>u</w:t>
      </w:r>
      <w:r>
        <w:rPr>
          <w:rFonts w:ascii="Times New Roman" w:hAnsi="Times New Roman"/>
          <w:spacing w:val="1"/>
        </w:rPr>
        <w:t>m</w:t>
      </w:r>
      <w:r>
        <w:rPr>
          <w:rFonts w:ascii="Times New Roman" w:hAnsi="Times New Roman"/>
        </w:rPr>
        <w:t>buh</w:t>
      </w:r>
      <w:r>
        <w:rPr>
          <w:rFonts w:ascii="Times New Roman" w:hAnsi="Times New Roman"/>
          <w:spacing w:val="2"/>
        </w:rPr>
        <w:t>a</w:t>
      </w:r>
      <w:r>
        <w:rPr>
          <w:rFonts w:ascii="Times New Roman" w:hAnsi="Times New Roman"/>
        </w:rPr>
        <w:t xml:space="preserve">n </w:t>
      </w:r>
      <w:r>
        <w:rPr>
          <w:rFonts w:ascii="Times New Roman" w:hAnsi="Times New Roman"/>
          <w:spacing w:val="20"/>
        </w:rPr>
        <w:t xml:space="preserve"> </w:t>
      </w:r>
      <w:r>
        <w:rPr>
          <w:rFonts w:ascii="Times New Roman" w:hAnsi="Times New Roman"/>
          <w:spacing w:val="-2"/>
        </w:rPr>
        <w:t>b</w:t>
      </w:r>
      <w:r>
        <w:rPr>
          <w:rFonts w:ascii="Times New Roman" w:hAnsi="Times New Roman"/>
          <w:spacing w:val="2"/>
        </w:rPr>
        <w:t>e</w:t>
      </w:r>
      <w:r>
        <w:rPr>
          <w:rFonts w:ascii="Times New Roman" w:hAnsi="Times New Roman"/>
        </w:rPr>
        <w:t>n</w:t>
      </w:r>
      <w:r>
        <w:rPr>
          <w:rFonts w:ascii="Times New Roman" w:hAnsi="Times New Roman"/>
          <w:spacing w:val="1"/>
        </w:rPr>
        <w:t>i</w:t>
      </w:r>
      <w:r>
        <w:rPr>
          <w:rFonts w:ascii="Times New Roman" w:hAnsi="Times New Roman"/>
        </w:rPr>
        <w:t xml:space="preserve">h </w:t>
      </w:r>
      <w:r>
        <w:rPr>
          <w:rFonts w:ascii="Times New Roman" w:hAnsi="Times New Roman"/>
          <w:spacing w:val="4"/>
        </w:rPr>
        <w:t xml:space="preserve"> </w:t>
      </w:r>
      <w:r>
        <w:rPr>
          <w:rFonts w:ascii="Times New Roman" w:hAnsi="Times New Roman"/>
          <w:spacing w:val="1"/>
        </w:rPr>
        <w:t>i</w:t>
      </w:r>
      <w:r>
        <w:rPr>
          <w:rFonts w:ascii="Times New Roman" w:hAnsi="Times New Roman"/>
          <w:spacing w:val="-2"/>
        </w:rPr>
        <w:t>k</w:t>
      </w:r>
      <w:r>
        <w:rPr>
          <w:rFonts w:ascii="Times New Roman" w:hAnsi="Times New Roman"/>
        </w:rPr>
        <w:t xml:space="preserve">an </w:t>
      </w:r>
      <w:r>
        <w:rPr>
          <w:rFonts w:ascii="Times New Roman" w:hAnsi="Times New Roman"/>
          <w:spacing w:val="2"/>
        </w:rPr>
        <w:t xml:space="preserve"> </w:t>
      </w:r>
      <w:r>
        <w:rPr>
          <w:rFonts w:ascii="Times New Roman" w:hAnsi="Times New Roman"/>
        </w:rPr>
        <w:t xml:space="preserve">kerling. </w:t>
      </w:r>
      <w:r>
        <w:rPr>
          <w:rFonts w:ascii="Times New Roman" w:hAnsi="Times New Roman"/>
          <w:spacing w:val="4"/>
        </w:rPr>
        <w:t xml:space="preserve"> </w:t>
      </w:r>
      <w:r w:rsidRPr="004918B0">
        <w:rPr>
          <w:rFonts w:ascii="Times New Roman" w:hAnsi="Times New Roman"/>
          <w:sz w:val="24"/>
          <w:szCs w:val="24"/>
        </w:rPr>
        <w:t>Nilai pH selama</w:t>
      </w:r>
      <w:r>
        <w:rPr>
          <w:rFonts w:ascii="Times New Roman" w:hAnsi="Times New Roman"/>
          <w:sz w:val="24"/>
          <w:szCs w:val="24"/>
        </w:rPr>
        <w:t xml:space="preserve"> pemeliharaan berkisar antara 5</w:t>
      </w:r>
      <w:proofErr w:type="gramStart"/>
      <w:r>
        <w:rPr>
          <w:rFonts w:ascii="Times New Roman" w:hAnsi="Times New Roman"/>
          <w:sz w:val="24"/>
          <w:szCs w:val="24"/>
        </w:rPr>
        <w:t>,8</w:t>
      </w:r>
      <w:proofErr w:type="gramEnd"/>
      <w:r>
        <w:rPr>
          <w:rFonts w:ascii="Times New Roman" w:hAnsi="Times New Roman"/>
          <w:sz w:val="24"/>
          <w:szCs w:val="24"/>
        </w:rPr>
        <w:t xml:space="preserve"> – 6,5, </w:t>
      </w:r>
      <w:r w:rsidRPr="004918B0">
        <w:rPr>
          <w:rFonts w:ascii="Times New Roman" w:hAnsi="Times New Roman"/>
          <w:sz w:val="24"/>
          <w:szCs w:val="24"/>
        </w:rPr>
        <w:t xml:space="preserve">Nilai pH pada wadah pemeliharaan mengalami kecenderungan turunnya nilai pH pada akhir pemeliharaan. Menurunnya nilai pH tersebut dikarenakan semakin meningkatnya buangan  metabolisme  (keadaan  yang  cenderung  asam)  seiring  dengan meningkatnya  padat  tebar.  </w:t>
      </w:r>
      <w:proofErr w:type="gramStart"/>
      <w:r w:rsidRPr="004918B0">
        <w:rPr>
          <w:rFonts w:ascii="Times New Roman" w:hAnsi="Times New Roman"/>
          <w:sz w:val="24"/>
          <w:szCs w:val="24"/>
        </w:rPr>
        <w:t>Selain  itu</w:t>
      </w:r>
      <w:proofErr w:type="gramEnd"/>
      <w:r w:rsidRPr="004918B0">
        <w:rPr>
          <w:rFonts w:ascii="Times New Roman" w:hAnsi="Times New Roman"/>
          <w:sz w:val="24"/>
          <w:szCs w:val="24"/>
        </w:rPr>
        <w:t>, penurunan  pH disebabkan  oleh meningkatnya  CO</w:t>
      </w:r>
      <w:r w:rsidRPr="001B4F07">
        <w:rPr>
          <w:rFonts w:ascii="Times New Roman" w:hAnsi="Times New Roman"/>
          <w:sz w:val="24"/>
          <w:szCs w:val="24"/>
          <w:vertAlign w:val="subscript"/>
        </w:rPr>
        <w:t>2</w:t>
      </w:r>
      <w:r w:rsidRPr="004918B0">
        <w:rPr>
          <w:rFonts w:ascii="Times New Roman" w:hAnsi="Times New Roman"/>
          <w:sz w:val="24"/>
          <w:szCs w:val="24"/>
        </w:rPr>
        <w:t xml:space="preserve">   akibat  respirasi  benih  ikan  </w:t>
      </w:r>
      <w:r>
        <w:rPr>
          <w:rFonts w:ascii="Times New Roman" w:hAnsi="Times New Roman"/>
          <w:sz w:val="24"/>
          <w:szCs w:val="24"/>
        </w:rPr>
        <w:t>kerling</w:t>
      </w:r>
      <w:r w:rsidRPr="004918B0">
        <w:rPr>
          <w:rFonts w:ascii="Times New Roman" w:hAnsi="Times New Roman"/>
          <w:sz w:val="24"/>
          <w:szCs w:val="24"/>
        </w:rPr>
        <w:t xml:space="preserve">. </w:t>
      </w:r>
    </w:p>
    <w:p w:rsidR="007B6ABE" w:rsidRPr="00AF36EE" w:rsidRDefault="007B6ABE" w:rsidP="00CB15ED">
      <w:pPr>
        <w:pStyle w:val="NoSpacing"/>
        <w:spacing w:line="360" w:lineRule="auto"/>
        <w:ind w:firstLine="567"/>
        <w:jc w:val="both"/>
        <w:rPr>
          <w:rFonts w:ascii="Times New Roman" w:hAnsi="Times New Roman"/>
          <w:sz w:val="24"/>
          <w:szCs w:val="24"/>
        </w:rPr>
      </w:pPr>
      <w:r w:rsidRPr="00AF36EE">
        <w:rPr>
          <w:rFonts w:ascii="Times New Roman" w:hAnsi="Times New Roman"/>
          <w:sz w:val="24"/>
          <w:szCs w:val="24"/>
        </w:rPr>
        <w:t xml:space="preserve">Data hasil penelitian </w:t>
      </w:r>
      <w:r>
        <w:rPr>
          <w:rFonts w:ascii="Times New Roman" w:hAnsi="Times New Roman"/>
          <w:sz w:val="24"/>
          <w:szCs w:val="24"/>
        </w:rPr>
        <w:t xml:space="preserve">tegangan listrik pada salinitas yang berbeda 0, 3, 5, 7 ppt </w:t>
      </w:r>
      <w:r w:rsidRPr="00AF36EE">
        <w:rPr>
          <w:rFonts w:ascii="Times New Roman" w:hAnsi="Times New Roman"/>
          <w:sz w:val="24"/>
          <w:szCs w:val="24"/>
        </w:rPr>
        <w:t xml:space="preserve">yang dilakukan selama </w:t>
      </w:r>
      <w:r>
        <w:rPr>
          <w:rFonts w:ascii="Times New Roman" w:hAnsi="Times New Roman"/>
          <w:sz w:val="24"/>
          <w:szCs w:val="24"/>
        </w:rPr>
        <w:t>30</w:t>
      </w:r>
      <w:r w:rsidRPr="00AF36EE">
        <w:rPr>
          <w:rFonts w:ascii="Times New Roman" w:hAnsi="Times New Roman"/>
          <w:sz w:val="24"/>
          <w:szCs w:val="24"/>
        </w:rPr>
        <w:t xml:space="preserve"> hari pemeliharaan ikan </w:t>
      </w:r>
      <w:r>
        <w:rPr>
          <w:rFonts w:ascii="Times New Roman" w:hAnsi="Times New Roman"/>
          <w:sz w:val="24"/>
          <w:szCs w:val="24"/>
        </w:rPr>
        <w:t xml:space="preserve">Kerling  </w:t>
      </w:r>
      <w:r w:rsidRPr="00AF36EE">
        <w:rPr>
          <w:rFonts w:ascii="Times New Roman" w:hAnsi="Times New Roman"/>
          <w:sz w:val="24"/>
          <w:szCs w:val="24"/>
        </w:rPr>
        <w:t xml:space="preserve">terhadap   </w:t>
      </w:r>
      <w:r>
        <w:rPr>
          <w:rFonts w:ascii="Times New Roman" w:hAnsi="Times New Roman"/>
          <w:sz w:val="24"/>
          <w:szCs w:val="24"/>
        </w:rPr>
        <w:t>kelangsungan hidup, laju pertumbuhan harian dan laju pertumbuhan biomassa</w:t>
      </w:r>
      <w:r w:rsidRPr="00AF36EE">
        <w:rPr>
          <w:rFonts w:ascii="Times New Roman" w:hAnsi="Times New Roman"/>
          <w:sz w:val="24"/>
          <w:szCs w:val="24"/>
        </w:rPr>
        <w:t xml:space="preserve">, menunjukkan  hasil yang </w:t>
      </w:r>
      <w:r>
        <w:rPr>
          <w:rFonts w:ascii="Times New Roman" w:hAnsi="Times New Roman"/>
          <w:sz w:val="24"/>
          <w:szCs w:val="24"/>
        </w:rPr>
        <w:t xml:space="preserve">tidak </w:t>
      </w:r>
      <w:r w:rsidRPr="00AF36EE">
        <w:rPr>
          <w:rFonts w:ascii="Times New Roman" w:hAnsi="Times New Roman"/>
          <w:sz w:val="24"/>
          <w:szCs w:val="24"/>
        </w:rPr>
        <w:t xml:space="preserve">berbeda nyata pada </w:t>
      </w:r>
      <w:r>
        <w:rPr>
          <w:rFonts w:ascii="Times New Roman" w:hAnsi="Times New Roman"/>
          <w:sz w:val="24"/>
          <w:szCs w:val="24"/>
        </w:rPr>
        <w:t>semua perlakuan</w:t>
      </w:r>
      <w:r w:rsidRPr="00AF36EE">
        <w:rPr>
          <w:rFonts w:ascii="Times New Roman" w:hAnsi="Times New Roman"/>
          <w:sz w:val="24"/>
          <w:szCs w:val="24"/>
        </w:rPr>
        <w:t xml:space="preserve">. </w:t>
      </w:r>
      <w:proofErr w:type="gramStart"/>
      <w:r w:rsidRPr="00AF36EE">
        <w:rPr>
          <w:rFonts w:ascii="Times New Roman" w:hAnsi="Times New Roman"/>
          <w:sz w:val="24"/>
          <w:szCs w:val="24"/>
        </w:rPr>
        <w:t>Namun memberikan hasil yang berbeda nyata pada parameter pertumbuhan   panjang</w:t>
      </w:r>
      <w:r>
        <w:rPr>
          <w:rFonts w:ascii="Times New Roman" w:hAnsi="Times New Roman"/>
          <w:sz w:val="24"/>
          <w:szCs w:val="24"/>
        </w:rPr>
        <w:t xml:space="preserve"> mutlak</w:t>
      </w:r>
      <w:r w:rsidRPr="00AF36EE">
        <w:rPr>
          <w:rFonts w:ascii="Times New Roman" w:hAnsi="Times New Roman"/>
          <w:sz w:val="24"/>
          <w:szCs w:val="24"/>
        </w:rPr>
        <w:t>.</w:t>
      </w:r>
      <w:proofErr w:type="gramEnd"/>
    </w:p>
    <w:p w:rsidR="007B6ABE" w:rsidRPr="00AF36EE" w:rsidRDefault="007B6ABE" w:rsidP="00CB15ED">
      <w:pPr>
        <w:pStyle w:val="NoSpacing"/>
        <w:spacing w:line="360" w:lineRule="auto"/>
        <w:ind w:firstLine="567"/>
        <w:jc w:val="both"/>
        <w:rPr>
          <w:rFonts w:ascii="Times New Roman" w:hAnsi="Times New Roman"/>
          <w:sz w:val="24"/>
          <w:szCs w:val="24"/>
        </w:rPr>
      </w:pPr>
      <w:proofErr w:type="gramStart"/>
      <w:r w:rsidRPr="00AF36EE">
        <w:rPr>
          <w:rFonts w:ascii="Times New Roman" w:hAnsi="Times New Roman"/>
          <w:sz w:val="24"/>
          <w:szCs w:val="24"/>
        </w:rPr>
        <w:t>Ikan dapat merespon arus listrik karena memiliki organ electroreceptor.</w:t>
      </w:r>
      <w:proofErr w:type="gramEnd"/>
      <w:r w:rsidRPr="00AF36EE">
        <w:rPr>
          <w:rFonts w:ascii="Times New Roman" w:hAnsi="Times New Roman"/>
          <w:sz w:val="24"/>
          <w:szCs w:val="24"/>
        </w:rPr>
        <w:t xml:space="preserve"> </w:t>
      </w:r>
      <w:proofErr w:type="gramStart"/>
      <w:r w:rsidRPr="00AF36EE">
        <w:rPr>
          <w:rFonts w:ascii="Times New Roman" w:hAnsi="Times New Roman"/>
          <w:sz w:val="24"/>
          <w:szCs w:val="24"/>
        </w:rPr>
        <w:t>Secara  umum</w:t>
      </w:r>
      <w:proofErr w:type="gramEnd"/>
      <w:r w:rsidRPr="00AF36EE">
        <w:rPr>
          <w:rFonts w:ascii="Times New Roman" w:hAnsi="Times New Roman"/>
          <w:sz w:val="24"/>
          <w:szCs w:val="24"/>
        </w:rPr>
        <w:t xml:space="preserve">,  electroreceptor  merupakan  pengembangan  dan modifikasi  gurat sisi atau Lateral line. </w:t>
      </w:r>
      <w:proofErr w:type="gramStart"/>
      <w:r w:rsidRPr="00AF36EE">
        <w:rPr>
          <w:rFonts w:ascii="Times New Roman" w:hAnsi="Times New Roman"/>
          <w:sz w:val="24"/>
          <w:szCs w:val="24"/>
        </w:rPr>
        <w:t>Menurut Albert dan Crampton (2006), Electroreceptor merupakan sensor.</w:t>
      </w:r>
      <w:proofErr w:type="gramEnd"/>
      <w:r w:rsidRPr="00AF36EE">
        <w:rPr>
          <w:rFonts w:ascii="Times New Roman" w:hAnsi="Times New Roman"/>
          <w:sz w:val="24"/>
          <w:szCs w:val="24"/>
        </w:rPr>
        <w:t xml:space="preserve"> Pada indera </w:t>
      </w:r>
      <w:r w:rsidRPr="00AF36EE">
        <w:rPr>
          <w:rFonts w:ascii="Times New Roman" w:hAnsi="Times New Roman"/>
          <w:sz w:val="24"/>
          <w:szCs w:val="24"/>
        </w:rPr>
        <w:lastRenderedPageBreak/>
        <w:t xml:space="preserve">pendengaran, informasi dari elektrosensori diatur </w:t>
      </w:r>
      <w:proofErr w:type="gramStart"/>
      <w:r w:rsidRPr="00AF36EE">
        <w:rPr>
          <w:rFonts w:ascii="Times New Roman" w:hAnsi="Times New Roman"/>
          <w:sz w:val="24"/>
          <w:szCs w:val="24"/>
        </w:rPr>
        <w:t>menggunakan  waktu</w:t>
      </w:r>
      <w:proofErr w:type="gramEnd"/>
      <w:r w:rsidRPr="00AF36EE">
        <w:rPr>
          <w:rFonts w:ascii="Times New Roman" w:hAnsi="Times New Roman"/>
          <w:sz w:val="24"/>
          <w:szCs w:val="24"/>
        </w:rPr>
        <w:t xml:space="preserve">  dan  frekuensi  isyarat.  </w:t>
      </w:r>
      <w:proofErr w:type="gramStart"/>
      <w:r w:rsidRPr="00AF36EE">
        <w:rPr>
          <w:rFonts w:ascii="Times New Roman" w:hAnsi="Times New Roman"/>
          <w:sz w:val="24"/>
          <w:szCs w:val="24"/>
        </w:rPr>
        <w:t>Pada  indera</w:t>
      </w:r>
      <w:proofErr w:type="gramEnd"/>
      <w:r w:rsidRPr="00AF36EE">
        <w:rPr>
          <w:rFonts w:ascii="Times New Roman" w:hAnsi="Times New Roman"/>
          <w:sz w:val="24"/>
          <w:szCs w:val="24"/>
        </w:rPr>
        <w:t xml:space="preserve">  penglihatan,  informasi dari   elektrosensori    ditransmisikan    hampir   secara   langsung.    Pada   indera penciuman,  rasa,  dan  pendengaran  intensitas  yang  dirasakan  dari  rangsangan elektrik meningkat  dengan semakin dekatnya jarak dengan sumber rangsangan. </w:t>
      </w:r>
      <w:proofErr w:type="gramStart"/>
      <w:r w:rsidRPr="00AF36EE">
        <w:rPr>
          <w:rFonts w:ascii="Times New Roman" w:hAnsi="Times New Roman"/>
          <w:sz w:val="24"/>
          <w:szCs w:val="24"/>
        </w:rPr>
        <w:t>Sedangkan pada indera peraba, input dari elektrosensori menyampaikan informasi tentang bentuk dan tekstur elektrik dari objek pada lingkungan sekitar.</w:t>
      </w:r>
      <w:proofErr w:type="gramEnd"/>
    </w:p>
    <w:p w:rsidR="007B6ABE" w:rsidRPr="00AF36EE" w:rsidRDefault="007B6ABE" w:rsidP="00CB15ED">
      <w:pPr>
        <w:pStyle w:val="NoSpacing"/>
        <w:spacing w:line="360" w:lineRule="auto"/>
        <w:ind w:firstLine="567"/>
        <w:jc w:val="both"/>
        <w:rPr>
          <w:rFonts w:ascii="Times New Roman" w:hAnsi="Times New Roman"/>
          <w:sz w:val="24"/>
          <w:szCs w:val="24"/>
        </w:rPr>
      </w:pPr>
      <w:proofErr w:type="gramStart"/>
      <w:r w:rsidRPr="00AF36EE">
        <w:rPr>
          <w:rFonts w:ascii="Times New Roman" w:hAnsi="Times New Roman"/>
          <w:sz w:val="24"/>
          <w:szCs w:val="24"/>
        </w:rPr>
        <w:t>Menurut  Fathony</w:t>
      </w:r>
      <w:proofErr w:type="gramEnd"/>
      <w:r w:rsidRPr="00AF36EE">
        <w:rPr>
          <w:rFonts w:ascii="Times New Roman" w:hAnsi="Times New Roman"/>
          <w:sz w:val="24"/>
          <w:szCs w:val="24"/>
        </w:rPr>
        <w:t xml:space="preserve">  (2004),  medan  dan arus  listrik pada frekuensi  rendah apabila berinteraksi dengan jaringan biologik dapat menyebabkan efek fisiologik maupun psikologik.  Menurut Nair (1989) dalam Rasmawan (2009), mekanisme interaksi medan listrik dengan benda hidup berupa induksi medan dan juga arus </w:t>
      </w:r>
      <w:proofErr w:type="gramStart"/>
      <w:r w:rsidRPr="00AF36EE">
        <w:rPr>
          <w:rFonts w:ascii="Times New Roman" w:hAnsi="Times New Roman"/>
          <w:sz w:val="24"/>
          <w:szCs w:val="24"/>
        </w:rPr>
        <w:t>listrik  pada</w:t>
      </w:r>
      <w:proofErr w:type="gramEnd"/>
      <w:r w:rsidRPr="00AF36EE">
        <w:rPr>
          <w:rFonts w:ascii="Times New Roman" w:hAnsi="Times New Roman"/>
          <w:sz w:val="24"/>
          <w:szCs w:val="24"/>
        </w:rPr>
        <w:t xml:space="preserve">  jaringan  biologi.  Induksi  pada  benda  hidup  disebabkan  adanya muatan-muatan  listrik bebas  yang terdapat  pada ion kaya cairan seperti darah, getah bening, syaraf, dan otot yang dapat terpengaruh gaya yang dihasilkan oleh muatan-muatan  dan  aliran  arus  listrik.  Jika  tubuh  menyerap  intensitas  medan listrik dan magnetik  yang relatif cukup,  maka hal ini akan merangsang  sistem syaraf  dan  otot-otot  dalam  tubuh.  </w:t>
      </w:r>
      <w:proofErr w:type="gramStart"/>
      <w:r w:rsidRPr="00AF36EE">
        <w:rPr>
          <w:rFonts w:ascii="Times New Roman" w:hAnsi="Times New Roman"/>
          <w:sz w:val="24"/>
          <w:szCs w:val="24"/>
        </w:rPr>
        <w:t>Hal  inilah</w:t>
      </w:r>
      <w:proofErr w:type="gramEnd"/>
      <w:r w:rsidRPr="00AF36EE">
        <w:rPr>
          <w:rFonts w:ascii="Times New Roman" w:hAnsi="Times New Roman"/>
          <w:sz w:val="24"/>
          <w:szCs w:val="24"/>
        </w:rPr>
        <w:t xml:space="preserve">  yang  menyebabkan  kinerja  dari sistem pertumbuhan ikan Maskoki dapat meningkat lebih cepat bila dibandingkan dengan pemeliharaan biasa. Namun, ikan juga dapat mengalami stress jika </w:t>
      </w:r>
      <w:proofErr w:type="gramStart"/>
      <w:r w:rsidRPr="00AF36EE">
        <w:rPr>
          <w:rFonts w:ascii="Times New Roman" w:hAnsi="Times New Roman"/>
          <w:sz w:val="24"/>
          <w:szCs w:val="24"/>
        </w:rPr>
        <w:t>pengunaan  arus</w:t>
      </w:r>
      <w:proofErr w:type="gramEnd"/>
      <w:r w:rsidRPr="00AF36EE">
        <w:rPr>
          <w:rFonts w:ascii="Times New Roman" w:hAnsi="Times New Roman"/>
          <w:sz w:val="24"/>
          <w:szCs w:val="24"/>
        </w:rPr>
        <w:t xml:space="preserve">  listriknya  berlebihan  karena  Fathony  (2004)  menyatakan  arus</w:t>
      </w:r>
      <w:r>
        <w:rPr>
          <w:rFonts w:ascii="Times New Roman" w:hAnsi="Times New Roman"/>
          <w:sz w:val="24"/>
          <w:szCs w:val="24"/>
        </w:rPr>
        <w:t xml:space="preserve"> </w:t>
      </w:r>
      <w:r w:rsidRPr="00AF36EE">
        <w:rPr>
          <w:rFonts w:ascii="Times New Roman" w:hAnsi="Times New Roman"/>
          <w:sz w:val="24"/>
          <w:szCs w:val="24"/>
        </w:rPr>
        <w:t>listrik pada intensitas yang rendah pun, akan berpengaruh pada aktivitas modulasi di dalam otak maupun sifat syaraf.</w:t>
      </w:r>
    </w:p>
    <w:p w:rsidR="007B6ABE" w:rsidRDefault="007B6ABE" w:rsidP="00CB15ED">
      <w:pPr>
        <w:pStyle w:val="NoSpacing"/>
        <w:spacing w:line="360" w:lineRule="auto"/>
        <w:ind w:firstLine="567"/>
        <w:jc w:val="both"/>
        <w:rPr>
          <w:rFonts w:ascii="Times New Roman" w:hAnsi="Times New Roman"/>
          <w:sz w:val="24"/>
          <w:szCs w:val="24"/>
        </w:rPr>
      </w:pPr>
      <w:proofErr w:type="gramStart"/>
      <w:r w:rsidRPr="00AF36EE">
        <w:rPr>
          <w:rFonts w:ascii="Times New Roman" w:hAnsi="Times New Roman"/>
          <w:sz w:val="24"/>
          <w:szCs w:val="24"/>
        </w:rPr>
        <w:t xml:space="preserve">Laju pertumbuhan dapat dilihat dari </w:t>
      </w:r>
      <w:r>
        <w:rPr>
          <w:rFonts w:ascii="Times New Roman" w:hAnsi="Times New Roman"/>
          <w:sz w:val="24"/>
          <w:szCs w:val="24"/>
        </w:rPr>
        <w:t>tiga</w:t>
      </w:r>
      <w:r w:rsidRPr="00AF36EE">
        <w:rPr>
          <w:rFonts w:ascii="Times New Roman" w:hAnsi="Times New Roman"/>
          <w:sz w:val="24"/>
          <w:szCs w:val="24"/>
        </w:rPr>
        <w:t xml:space="preserve"> paramete</w:t>
      </w:r>
      <w:r>
        <w:rPr>
          <w:rFonts w:ascii="Times New Roman" w:hAnsi="Times New Roman"/>
          <w:sz w:val="24"/>
          <w:szCs w:val="24"/>
        </w:rPr>
        <w:t>r yaitu laju pertumbuhan harian, pertumbuhan panjang mutlak, dan laju pertumbuhan biomassa</w:t>
      </w:r>
      <w:r w:rsidRPr="00AF36EE">
        <w:rPr>
          <w:rFonts w:ascii="Times New Roman" w:hAnsi="Times New Roman"/>
          <w:sz w:val="24"/>
          <w:szCs w:val="24"/>
        </w:rPr>
        <w:t>.</w:t>
      </w:r>
      <w:proofErr w:type="gramEnd"/>
      <w:r w:rsidRPr="00AF36EE">
        <w:rPr>
          <w:rFonts w:ascii="Times New Roman" w:hAnsi="Times New Roman"/>
          <w:sz w:val="24"/>
          <w:szCs w:val="24"/>
        </w:rPr>
        <w:t xml:space="preserve"> Analisa data (ANOVA) pada selang kepercayaan 95% (p&lt;0</w:t>
      </w:r>
      <w:proofErr w:type="gramStart"/>
      <w:r w:rsidRPr="00AF36EE">
        <w:rPr>
          <w:rFonts w:ascii="Times New Roman" w:hAnsi="Times New Roman"/>
          <w:sz w:val="24"/>
          <w:szCs w:val="24"/>
        </w:rPr>
        <w:t>,05</w:t>
      </w:r>
      <w:proofErr w:type="gramEnd"/>
      <w:r w:rsidRPr="00AF36EE">
        <w:rPr>
          <w:rFonts w:ascii="Times New Roman" w:hAnsi="Times New Roman"/>
          <w:sz w:val="24"/>
          <w:szCs w:val="24"/>
        </w:rPr>
        <w:t xml:space="preserve">)  data  laju  pertumbuhan  harian </w:t>
      </w:r>
      <w:r>
        <w:rPr>
          <w:rFonts w:ascii="Times New Roman" w:hAnsi="Times New Roman"/>
          <w:sz w:val="24"/>
          <w:szCs w:val="24"/>
        </w:rPr>
        <w:t>dan biomassa</w:t>
      </w:r>
      <w:r w:rsidRPr="00AF36EE">
        <w:rPr>
          <w:rFonts w:ascii="Times New Roman" w:hAnsi="Times New Roman"/>
          <w:sz w:val="24"/>
          <w:szCs w:val="24"/>
        </w:rPr>
        <w:t xml:space="preserve"> </w:t>
      </w:r>
      <w:r>
        <w:rPr>
          <w:rFonts w:ascii="Times New Roman" w:hAnsi="Times New Roman"/>
          <w:sz w:val="24"/>
          <w:szCs w:val="24"/>
        </w:rPr>
        <w:t xml:space="preserve">memberikan hasil yang tidak berbeda nyata terhadap semua perlakuan yang telah dilakukan, sedangkan pertumbuhan </w:t>
      </w:r>
      <w:r w:rsidRPr="00AF36EE">
        <w:rPr>
          <w:rFonts w:ascii="Times New Roman" w:hAnsi="Times New Roman"/>
          <w:sz w:val="24"/>
          <w:szCs w:val="24"/>
        </w:rPr>
        <w:t xml:space="preserve">panjang  mutlak  memberikan  hasil yang berbeda nyata. Uji </w:t>
      </w:r>
      <w:r>
        <w:rPr>
          <w:rFonts w:ascii="Times New Roman" w:hAnsi="Times New Roman"/>
          <w:sz w:val="24"/>
          <w:szCs w:val="24"/>
        </w:rPr>
        <w:t>BNT</w:t>
      </w:r>
      <w:r w:rsidRPr="00AF36EE">
        <w:rPr>
          <w:rFonts w:ascii="Times New Roman" w:hAnsi="Times New Roman"/>
          <w:sz w:val="24"/>
          <w:szCs w:val="24"/>
        </w:rPr>
        <w:t xml:space="preserve"> menunjukkan bahwa antara </w:t>
      </w:r>
      <w:r>
        <w:rPr>
          <w:rFonts w:ascii="Times New Roman" w:hAnsi="Times New Roman"/>
          <w:sz w:val="24"/>
          <w:szCs w:val="24"/>
        </w:rPr>
        <w:t xml:space="preserve">perlakuan 5 ppt berbeda sangat  nyata terhadap perlakuan kontrol (0 ppt), nilai perbedaan tersebut berkisar </w:t>
      </w:r>
      <w:r w:rsidRPr="00AF36EE">
        <w:rPr>
          <w:rFonts w:ascii="Times New Roman" w:hAnsi="Times New Roman"/>
          <w:sz w:val="24"/>
          <w:szCs w:val="24"/>
        </w:rPr>
        <w:t>±</w:t>
      </w:r>
      <w:r>
        <w:rPr>
          <w:rFonts w:ascii="Times New Roman" w:hAnsi="Times New Roman"/>
          <w:sz w:val="24"/>
          <w:szCs w:val="24"/>
        </w:rPr>
        <w:t>0,957 terhadap selang kepercayaan BNT 99% sedangkan perlakuan 7 ppt hanya berbeda nyata</w:t>
      </w:r>
      <w:r w:rsidRPr="00AF36EE">
        <w:rPr>
          <w:rFonts w:ascii="Times New Roman" w:hAnsi="Times New Roman"/>
          <w:sz w:val="24"/>
          <w:szCs w:val="24"/>
        </w:rPr>
        <w:t xml:space="preserve"> </w:t>
      </w:r>
      <w:r>
        <w:rPr>
          <w:rFonts w:ascii="Times New Roman" w:hAnsi="Times New Roman"/>
          <w:sz w:val="24"/>
          <w:szCs w:val="24"/>
        </w:rPr>
        <w:t>terhadap perlakuan kontrol pada selang kepercayaan 95%.</w:t>
      </w:r>
    </w:p>
    <w:p w:rsidR="007B6ABE" w:rsidRDefault="007B6ABE" w:rsidP="00CB15ED">
      <w:pPr>
        <w:pStyle w:val="NoSpacing"/>
        <w:spacing w:line="360" w:lineRule="auto"/>
        <w:ind w:firstLine="567"/>
        <w:jc w:val="both"/>
        <w:rPr>
          <w:rFonts w:ascii="Times New Roman" w:hAnsi="Times New Roman"/>
          <w:sz w:val="24"/>
          <w:szCs w:val="24"/>
        </w:rPr>
      </w:pPr>
      <w:r w:rsidRPr="002F7628">
        <w:rPr>
          <w:rFonts w:ascii="Times New Roman" w:hAnsi="Times New Roman"/>
          <w:sz w:val="24"/>
          <w:szCs w:val="24"/>
        </w:rPr>
        <w:t xml:space="preserve">Tingkat kelangsungan hidup benih ikan </w:t>
      </w:r>
      <w:r>
        <w:rPr>
          <w:rFonts w:ascii="Times New Roman" w:hAnsi="Times New Roman"/>
          <w:sz w:val="24"/>
          <w:szCs w:val="24"/>
        </w:rPr>
        <w:t>kerling</w:t>
      </w:r>
      <w:r w:rsidRPr="002F7628">
        <w:rPr>
          <w:rFonts w:ascii="Times New Roman" w:hAnsi="Times New Roman"/>
          <w:sz w:val="24"/>
          <w:szCs w:val="24"/>
        </w:rPr>
        <w:t xml:space="preserve"> yang dipelihara selama </w:t>
      </w:r>
      <w:r>
        <w:rPr>
          <w:rFonts w:ascii="Times New Roman" w:hAnsi="Times New Roman"/>
          <w:sz w:val="24"/>
          <w:szCs w:val="24"/>
        </w:rPr>
        <w:t>30</w:t>
      </w:r>
      <w:r w:rsidRPr="002F7628">
        <w:rPr>
          <w:rFonts w:ascii="Times New Roman" w:hAnsi="Times New Roman"/>
          <w:sz w:val="24"/>
          <w:szCs w:val="24"/>
        </w:rPr>
        <w:t xml:space="preserve"> hari berkisar antara </w:t>
      </w:r>
      <w:r>
        <w:rPr>
          <w:rFonts w:ascii="Times New Roman" w:hAnsi="Times New Roman"/>
          <w:sz w:val="24"/>
          <w:szCs w:val="24"/>
        </w:rPr>
        <w:t>83</w:t>
      </w:r>
      <w:proofErr w:type="gramStart"/>
      <w:r>
        <w:rPr>
          <w:rFonts w:ascii="Times New Roman" w:hAnsi="Times New Roman"/>
          <w:sz w:val="24"/>
          <w:szCs w:val="24"/>
        </w:rPr>
        <w:t>,33</w:t>
      </w:r>
      <w:proofErr w:type="gramEnd"/>
      <w:r>
        <w:rPr>
          <w:rFonts w:ascii="Times New Roman" w:hAnsi="Times New Roman"/>
          <w:sz w:val="24"/>
          <w:szCs w:val="24"/>
        </w:rPr>
        <w:t>-100</w:t>
      </w:r>
      <w:r w:rsidRPr="002F7628">
        <w:rPr>
          <w:rFonts w:ascii="Times New Roman" w:hAnsi="Times New Roman"/>
          <w:sz w:val="24"/>
          <w:szCs w:val="24"/>
        </w:rPr>
        <w:t>%.</w:t>
      </w:r>
      <w:r>
        <w:rPr>
          <w:rFonts w:ascii="Times New Roman" w:hAnsi="Times New Roman"/>
          <w:sz w:val="24"/>
          <w:szCs w:val="24"/>
        </w:rPr>
        <w:t xml:space="preserve"> </w:t>
      </w:r>
      <w:r w:rsidRPr="002F7628">
        <w:rPr>
          <w:rFonts w:ascii="Times New Roman" w:hAnsi="Times New Roman"/>
          <w:sz w:val="24"/>
          <w:szCs w:val="24"/>
        </w:rPr>
        <w:t>Dari analisa data (ANOVA) pada selang kepercayaan 95% (p&lt;0</w:t>
      </w:r>
      <w:proofErr w:type="gramStart"/>
      <w:r w:rsidRPr="002F7628">
        <w:rPr>
          <w:rFonts w:ascii="Times New Roman" w:hAnsi="Times New Roman"/>
          <w:sz w:val="24"/>
          <w:szCs w:val="24"/>
        </w:rPr>
        <w:t>,05</w:t>
      </w:r>
      <w:proofErr w:type="gramEnd"/>
      <w:r w:rsidRPr="002F7628">
        <w:rPr>
          <w:rFonts w:ascii="Times New Roman" w:hAnsi="Times New Roman"/>
          <w:sz w:val="24"/>
          <w:szCs w:val="24"/>
        </w:rPr>
        <w:t xml:space="preserve">), diperoleh hasil bahwa kontrol (0 </w:t>
      </w:r>
      <w:r>
        <w:rPr>
          <w:rFonts w:ascii="Times New Roman" w:hAnsi="Times New Roman"/>
          <w:sz w:val="24"/>
          <w:szCs w:val="24"/>
        </w:rPr>
        <w:t>ppt</w:t>
      </w:r>
      <w:r w:rsidRPr="002F7628">
        <w:rPr>
          <w:rFonts w:ascii="Times New Roman" w:hAnsi="Times New Roman"/>
          <w:sz w:val="24"/>
          <w:szCs w:val="24"/>
        </w:rPr>
        <w:t>) dan  perlakuan   (</w:t>
      </w:r>
      <w:r>
        <w:rPr>
          <w:rFonts w:ascii="Times New Roman" w:hAnsi="Times New Roman"/>
          <w:sz w:val="24"/>
          <w:szCs w:val="24"/>
        </w:rPr>
        <w:t>3</w:t>
      </w:r>
      <w:r w:rsidRPr="002F7628">
        <w:rPr>
          <w:rFonts w:ascii="Times New Roman" w:hAnsi="Times New Roman"/>
          <w:sz w:val="24"/>
          <w:szCs w:val="24"/>
        </w:rPr>
        <w:t xml:space="preserve">,  </w:t>
      </w:r>
      <w:r>
        <w:rPr>
          <w:rFonts w:ascii="Times New Roman" w:hAnsi="Times New Roman"/>
          <w:sz w:val="24"/>
          <w:szCs w:val="24"/>
        </w:rPr>
        <w:t>5</w:t>
      </w:r>
      <w:r w:rsidRPr="002F7628">
        <w:rPr>
          <w:rFonts w:ascii="Times New Roman" w:hAnsi="Times New Roman"/>
          <w:sz w:val="24"/>
          <w:szCs w:val="24"/>
        </w:rPr>
        <w:t xml:space="preserve">,  dan  </w:t>
      </w:r>
      <w:r>
        <w:rPr>
          <w:rFonts w:ascii="Times New Roman" w:hAnsi="Times New Roman"/>
          <w:sz w:val="24"/>
          <w:szCs w:val="24"/>
        </w:rPr>
        <w:t>7</w:t>
      </w:r>
      <w:r w:rsidRPr="002F7628">
        <w:rPr>
          <w:rFonts w:ascii="Times New Roman" w:hAnsi="Times New Roman"/>
          <w:sz w:val="24"/>
          <w:szCs w:val="24"/>
        </w:rPr>
        <w:t xml:space="preserve">  </w:t>
      </w:r>
      <w:r>
        <w:rPr>
          <w:rFonts w:ascii="Times New Roman" w:hAnsi="Times New Roman"/>
          <w:sz w:val="24"/>
          <w:szCs w:val="24"/>
        </w:rPr>
        <w:t>ppt</w:t>
      </w:r>
      <w:r w:rsidRPr="002F7628">
        <w:rPr>
          <w:rFonts w:ascii="Times New Roman" w:hAnsi="Times New Roman"/>
          <w:sz w:val="24"/>
          <w:szCs w:val="24"/>
        </w:rPr>
        <w:t xml:space="preserve">)   tidak   berbeda   nyata   terhadap   tingkat kelangsungan hidup benih ikan </w:t>
      </w:r>
      <w:r>
        <w:rPr>
          <w:rFonts w:ascii="Times New Roman" w:hAnsi="Times New Roman"/>
          <w:sz w:val="24"/>
          <w:szCs w:val="24"/>
        </w:rPr>
        <w:t>kerling</w:t>
      </w:r>
      <w:r w:rsidRPr="002F7628">
        <w:rPr>
          <w:rFonts w:ascii="Times New Roman" w:hAnsi="Times New Roman"/>
          <w:sz w:val="24"/>
          <w:szCs w:val="24"/>
        </w:rPr>
        <w:t xml:space="preserve">. Dari histogram tingkat </w:t>
      </w:r>
      <w:proofErr w:type="gramStart"/>
      <w:r w:rsidRPr="002F7628">
        <w:rPr>
          <w:rFonts w:ascii="Times New Roman" w:hAnsi="Times New Roman"/>
          <w:sz w:val="24"/>
          <w:szCs w:val="24"/>
        </w:rPr>
        <w:t>kelangsungan  hidup</w:t>
      </w:r>
      <w:proofErr w:type="gramEnd"/>
      <w:r w:rsidRPr="002F7628">
        <w:rPr>
          <w:rFonts w:ascii="Times New Roman" w:hAnsi="Times New Roman"/>
          <w:sz w:val="24"/>
          <w:szCs w:val="24"/>
        </w:rPr>
        <w:t xml:space="preserve">  ikan  </w:t>
      </w:r>
      <w:r>
        <w:rPr>
          <w:rFonts w:ascii="Times New Roman" w:hAnsi="Times New Roman"/>
          <w:sz w:val="24"/>
          <w:szCs w:val="24"/>
        </w:rPr>
        <w:t>kerling</w:t>
      </w:r>
      <w:r w:rsidRPr="002F7628">
        <w:rPr>
          <w:rFonts w:ascii="Times New Roman" w:hAnsi="Times New Roman"/>
          <w:sz w:val="24"/>
          <w:szCs w:val="24"/>
        </w:rPr>
        <w:t xml:space="preserve">,  nilai  tertinggi  diperoleh  kontrol  (0 </w:t>
      </w:r>
      <w:r>
        <w:rPr>
          <w:rFonts w:ascii="Times New Roman" w:hAnsi="Times New Roman"/>
          <w:sz w:val="24"/>
          <w:szCs w:val="24"/>
        </w:rPr>
        <w:t>ppt</w:t>
      </w:r>
      <w:r w:rsidRPr="002F7628">
        <w:rPr>
          <w:rFonts w:ascii="Times New Roman" w:hAnsi="Times New Roman"/>
          <w:sz w:val="24"/>
          <w:szCs w:val="24"/>
        </w:rPr>
        <w:t xml:space="preserve">) </w:t>
      </w:r>
      <w:r>
        <w:rPr>
          <w:rFonts w:ascii="Times New Roman" w:hAnsi="Times New Roman"/>
          <w:sz w:val="24"/>
          <w:szCs w:val="24"/>
        </w:rPr>
        <w:t>sebesar 100</w:t>
      </w:r>
      <w:r w:rsidRPr="002F7628">
        <w:rPr>
          <w:rFonts w:ascii="Times New Roman" w:hAnsi="Times New Roman"/>
          <w:sz w:val="24"/>
          <w:szCs w:val="24"/>
        </w:rPr>
        <w:t xml:space="preserve">%. </w:t>
      </w:r>
      <w:proofErr w:type="gramStart"/>
      <w:r w:rsidRPr="002F7628">
        <w:rPr>
          <w:rFonts w:ascii="Times New Roman" w:hAnsi="Times New Roman"/>
          <w:sz w:val="24"/>
          <w:szCs w:val="24"/>
        </w:rPr>
        <w:lastRenderedPageBreak/>
        <w:t xml:space="preserve">Hal ini diduga </w:t>
      </w:r>
      <w:r>
        <w:rPr>
          <w:rFonts w:ascii="Times New Roman" w:hAnsi="Times New Roman"/>
          <w:sz w:val="24"/>
          <w:szCs w:val="24"/>
        </w:rPr>
        <w:t>karena pemberian arus listrik pada media 0 ppt, tidak memberikan pengaruh yang kostan terhadap benih ikan kerling tersbut</w:t>
      </w:r>
      <w:r w:rsidRPr="002F7628">
        <w:rPr>
          <w:rFonts w:ascii="Times New Roman" w:hAnsi="Times New Roman"/>
          <w:sz w:val="24"/>
          <w:szCs w:val="24"/>
        </w:rPr>
        <w:t>.</w:t>
      </w:r>
      <w:proofErr w:type="gramEnd"/>
    </w:p>
    <w:p w:rsidR="007B6ABE" w:rsidRPr="003054FC" w:rsidRDefault="007B6ABE" w:rsidP="00CB15ED">
      <w:pPr>
        <w:pStyle w:val="NoSpacing"/>
        <w:spacing w:line="360" w:lineRule="auto"/>
        <w:ind w:firstLine="567"/>
        <w:jc w:val="both"/>
        <w:rPr>
          <w:rFonts w:ascii="Times New Roman" w:hAnsi="Times New Roman"/>
          <w:sz w:val="24"/>
          <w:szCs w:val="24"/>
        </w:rPr>
      </w:pPr>
      <w:r w:rsidRPr="003054FC">
        <w:rPr>
          <w:rFonts w:ascii="Times New Roman" w:hAnsi="Times New Roman"/>
          <w:sz w:val="24"/>
          <w:szCs w:val="24"/>
        </w:rPr>
        <w:t xml:space="preserve">Salinitas juga dapat digunakan sebagai kontrol penyakit saat toleransi ikan </w:t>
      </w:r>
      <w:proofErr w:type="gramStart"/>
      <w:r w:rsidRPr="003054FC">
        <w:rPr>
          <w:rFonts w:ascii="Times New Roman" w:hAnsi="Times New Roman"/>
          <w:sz w:val="24"/>
          <w:szCs w:val="24"/>
        </w:rPr>
        <w:t>yang  dibudidayakan</w:t>
      </w:r>
      <w:proofErr w:type="gramEnd"/>
      <w:r w:rsidRPr="003054FC">
        <w:rPr>
          <w:rFonts w:ascii="Times New Roman" w:hAnsi="Times New Roman"/>
          <w:sz w:val="24"/>
          <w:szCs w:val="24"/>
        </w:rPr>
        <w:t xml:space="preserve">  lebih  tinggi  daripada  parasit  (Watanabe,  2000).  Misalnya pada budidaya ikan channel catfish yang diberi garam 2 ppt dapat menurunkan parasit </w:t>
      </w:r>
      <w:proofErr w:type="gramStart"/>
      <w:r w:rsidRPr="003054FC">
        <w:rPr>
          <w:rFonts w:ascii="Times New Roman" w:hAnsi="Times New Roman"/>
          <w:sz w:val="24"/>
          <w:szCs w:val="24"/>
        </w:rPr>
        <w:t>Ichthyophthirius  multifilis</w:t>
      </w:r>
      <w:proofErr w:type="gramEnd"/>
      <w:r w:rsidRPr="003054FC">
        <w:rPr>
          <w:rFonts w:ascii="Times New Roman" w:hAnsi="Times New Roman"/>
          <w:sz w:val="24"/>
          <w:szCs w:val="24"/>
        </w:rPr>
        <w:t xml:space="preserve">  (Johnson,  1976 dalam Arista,  2001). Hal ini, dapat dilihat dari ikan hasil penelitian </w:t>
      </w:r>
      <w:proofErr w:type="gramStart"/>
      <w:r w:rsidRPr="003054FC">
        <w:rPr>
          <w:rFonts w:ascii="Times New Roman" w:hAnsi="Times New Roman"/>
          <w:sz w:val="24"/>
          <w:szCs w:val="24"/>
        </w:rPr>
        <w:t>sama</w:t>
      </w:r>
      <w:proofErr w:type="gramEnd"/>
      <w:r w:rsidRPr="003054FC">
        <w:rPr>
          <w:rFonts w:ascii="Times New Roman" w:hAnsi="Times New Roman"/>
          <w:sz w:val="24"/>
          <w:szCs w:val="24"/>
        </w:rPr>
        <w:t xml:space="preserve"> sekali tidak menunjukkan gejala sakit yang disebabkan oleh parasit. </w:t>
      </w:r>
      <w:proofErr w:type="gramStart"/>
      <w:r w:rsidRPr="003054FC">
        <w:rPr>
          <w:rFonts w:ascii="Times New Roman" w:hAnsi="Times New Roman"/>
          <w:sz w:val="24"/>
          <w:szCs w:val="24"/>
        </w:rPr>
        <w:t>Berbeda dengan budidaya tradisional yang rawan parasit.</w:t>
      </w:r>
      <w:proofErr w:type="gramEnd"/>
      <w:r w:rsidRPr="003054FC">
        <w:rPr>
          <w:rFonts w:ascii="Times New Roman" w:hAnsi="Times New Roman"/>
          <w:sz w:val="24"/>
          <w:szCs w:val="24"/>
        </w:rPr>
        <w:t xml:space="preserve"> </w:t>
      </w:r>
      <w:proofErr w:type="gramStart"/>
      <w:r w:rsidRPr="003054FC">
        <w:rPr>
          <w:rFonts w:ascii="Times New Roman" w:hAnsi="Times New Roman"/>
          <w:sz w:val="24"/>
          <w:szCs w:val="24"/>
        </w:rPr>
        <w:t>Parasit yang ditemukkan pada saat pengematan adalah argulus.</w:t>
      </w:r>
      <w:proofErr w:type="gramEnd"/>
    </w:p>
    <w:p w:rsidR="007B6ABE" w:rsidRDefault="007B6ABE" w:rsidP="00CB15ED">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Hasil </w:t>
      </w:r>
      <w:proofErr w:type="gramStart"/>
      <w:r w:rsidRPr="003054FC">
        <w:rPr>
          <w:rFonts w:ascii="Times New Roman" w:hAnsi="Times New Roman"/>
          <w:sz w:val="24"/>
          <w:szCs w:val="24"/>
        </w:rPr>
        <w:t>Pengukuran  kualitas</w:t>
      </w:r>
      <w:proofErr w:type="gramEnd"/>
      <w:r w:rsidRPr="003054FC">
        <w:rPr>
          <w:rFonts w:ascii="Times New Roman" w:hAnsi="Times New Roman"/>
          <w:sz w:val="24"/>
          <w:szCs w:val="24"/>
        </w:rPr>
        <w:t xml:space="preserve">  air  pada  pemeliharaan   ikan  </w:t>
      </w:r>
      <w:r>
        <w:rPr>
          <w:rFonts w:ascii="Times New Roman" w:hAnsi="Times New Roman"/>
          <w:sz w:val="24"/>
          <w:szCs w:val="24"/>
        </w:rPr>
        <w:t xml:space="preserve">kerling </w:t>
      </w:r>
      <w:r w:rsidRPr="003054FC">
        <w:rPr>
          <w:rFonts w:ascii="Times New Roman" w:hAnsi="Times New Roman"/>
          <w:sz w:val="24"/>
          <w:szCs w:val="24"/>
        </w:rPr>
        <w:t>selama penelitian (</w:t>
      </w:r>
      <w:r>
        <w:rPr>
          <w:rFonts w:ascii="Times New Roman" w:hAnsi="Times New Roman"/>
          <w:sz w:val="24"/>
          <w:szCs w:val="24"/>
        </w:rPr>
        <w:t>Gambar 5 dan 6</w:t>
      </w:r>
      <w:r w:rsidRPr="003054FC">
        <w:rPr>
          <w:rFonts w:ascii="Times New Roman" w:hAnsi="Times New Roman"/>
          <w:sz w:val="24"/>
          <w:szCs w:val="24"/>
        </w:rPr>
        <w:t xml:space="preserve">). </w:t>
      </w:r>
      <w:proofErr w:type="gramStart"/>
      <w:r w:rsidRPr="003054FC">
        <w:rPr>
          <w:rFonts w:ascii="Times New Roman" w:hAnsi="Times New Roman"/>
          <w:sz w:val="24"/>
          <w:szCs w:val="24"/>
        </w:rPr>
        <w:t>Suhu pada media pemeliharaan sebesar 27</w:t>
      </w:r>
      <w:r>
        <w:rPr>
          <w:rFonts w:ascii="Times New Roman" w:hAnsi="Times New Roman"/>
          <w:sz w:val="24"/>
          <w:szCs w:val="24"/>
        </w:rPr>
        <w:t xml:space="preserve"> </w:t>
      </w:r>
      <w:r w:rsidRPr="003054FC">
        <w:rPr>
          <w:rFonts w:ascii="Times New Roman" w:hAnsi="Times New Roman"/>
          <w:sz w:val="24"/>
          <w:szCs w:val="24"/>
        </w:rPr>
        <w:t>- 2</w:t>
      </w:r>
      <w:r>
        <w:rPr>
          <w:rFonts w:ascii="Times New Roman" w:hAnsi="Times New Roman"/>
          <w:sz w:val="24"/>
          <w:szCs w:val="24"/>
        </w:rPr>
        <w:t>9</w:t>
      </w:r>
      <w:r w:rsidRPr="00851D6A">
        <w:rPr>
          <w:rFonts w:ascii="Times New Roman" w:hAnsi="Times New Roman"/>
          <w:sz w:val="24"/>
          <w:szCs w:val="24"/>
          <w:vertAlign w:val="superscript"/>
        </w:rPr>
        <w:t>o</w:t>
      </w:r>
      <w:r w:rsidRPr="003054FC">
        <w:rPr>
          <w:rFonts w:ascii="Times New Roman" w:hAnsi="Times New Roman"/>
          <w:sz w:val="24"/>
          <w:szCs w:val="24"/>
        </w:rPr>
        <w:t>C.</w:t>
      </w:r>
      <w:proofErr w:type="gramEnd"/>
      <w:r w:rsidRPr="003054FC">
        <w:rPr>
          <w:rFonts w:ascii="Times New Roman" w:hAnsi="Times New Roman"/>
          <w:sz w:val="24"/>
          <w:szCs w:val="24"/>
        </w:rPr>
        <w:t xml:space="preserve"> </w:t>
      </w:r>
      <w:proofErr w:type="gramStart"/>
      <w:r w:rsidRPr="003054FC">
        <w:rPr>
          <w:rFonts w:ascii="Times New Roman" w:hAnsi="Times New Roman"/>
          <w:sz w:val="24"/>
          <w:szCs w:val="24"/>
        </w:rPr>
        <w:t xml:space="preserve">Kisaran suhu ini dapat dikatakan optimal bagi ikan </w:t>
      </w:r>
      <w:r>
        <w:rPr>
          <w:rFonts w:ascii="Times New Roman" w:hAnsi="Times New Roman"/>
          <w:sz w:val="24"/>
          <w:szCs w:val="24"/>
        </w:rPr>
        <w:t>family ciprinidae</w:t>
      </w:r>
      <w:r w:rsidRPr="003054FC">
        <w:rPr>
          <w:rFonts w:ascii="Times New Roman" w:hAnsi="Times New Roman"/>
          <w:sz w:val="24"/>
          <w:szCs w:val="24"/>
        </w:rPr>
        <w:t>.</w:t>
      </w:r>
      <w:proofErr w:type="gramEnd"/>
      <w:r w:rsidRPr="003054FC">
        <w:rPr>
          <w:rFonts w:ascii="Times New Roman" w:hAnsi="Times New Roman"/>
          <w:sz w:val="24"/>
          <w:szCs w:val="24"/>
        </w:rPr>
        <w:t xml:space="preserve"> Hal  tersebut  sesuai  dengan  pernyataan  Lesmana  (2001),  Ikan  yang  bersifat </w:t>
      </w:r>
      <w:r>
        <w:rPr>
          <w:rFonts w:ascii="Times New Roman" w:hAnsi="Times New Roman"/>
          <w:sz w:val="24"/>
          <w:szCs w:val="24"/>
        </w:rPr>
        <w:t>herbivora</w:t>
      </w:r>
      <w:r w:rsidRPr="003054FC">
        <w:rPr>
          <w:rFonts w:ascii="Times New Roman" w:hAnsi="Times New Roman"/>
          <w:sz w:val="24"/>
          <w:szCs w:val="24"/>
        </w:rPr>
        <w:t xml:space="preserve"> ini hidup baik pada suhu 19-28</w:t>
      </w:r>
      <w:r w:rsidRPr="005A68D9">
        <w:rPr>
          <w:rFonts w:ascii="Times New Roman" w:hAnsi="Times New Roman"/>
          <w:sz w:val="24"/>
          <w:szCs w:val="24"/>
          <w:vertAlign w:val="superscript"/>
        </w:rPr>
        <w:t>o</w:t>
      </w:r>
      <w:r w:rsidRPr="003054FC">
        <w:rPr>
          <w:rFonts w:ascii="Times New Roman" w:hAnsi="Times New Roman"/>
          <w:sz w:val="24"/>
          <w:szCs w:val="24"/>
        </w:rPr>
        <w:t>C dengan suhu optimal 24-2</w:t>
      </w:r>
      <w:r>
        <w:rPr>
          <w:rFonts w:ascii="Times New Roman" w:hAnsi="Times New Roman"/>
          <w:sz w:val="24"/>
          <w:szCs w:val="24"/>
        </w:rPr>
        <w:t>9</w:t>
      </w:r>
      <w:r w:rsidRPr="0021402E">
        <w:rPr>
          <w:rFonts w:ascii="Times New Roman" w:hAnsi="Times New Roman"/>
          <w:sz w:val="24"/>
          <w:szCs w:val="24"/>
          <w:vertAlign w:val="superscript"/>
        </w:rPr>
        <w:t>o</w:t>
      </w:r>
      <w:r w:rsidRPr="003054FC">
        <w:rPr>
          <w:rFonts w:ascii="Times New Roman" w:hAnsi="Times New Roman"/>
          <w:sz w:val="24"/>
          <w:szCs w:val="24"/>
        </w:rPr>
        <w:t xml:space="preserve">C. Sedangkan nilai pH pada media pemeliharan berkisar antara </w:t>
      </w:r>
      <w:r>
        <w:rPr>
          <w:rFonts w:ascii="Times New Roman" w:hAnsi="Times New Roman"/>
          <w:sz w:val="24"/>
          <w:szCs w:val="24"/>
        </w:rPr>
        <w:t>5</w:t>
      </w:r>
      <w:proofErr w:type="gramStart"/>
      <w:r w:rsidRPr="003054FC">
        <w:rPr>
          <w:rFonts w:ascii="Times New Roman" w:hAnsi="Times New Roman"/>
          <w:sz w:val="24"/>
          <w:szCs w:val="24"/>
        </w:rPr>
        <w:t>,</w:t>
      </w:r>
      <w:r>
        <w:rPr>
          <w:rFonts w:ascii="Times New Roman" w:hAnsi="Times New Roman"/>
          <w:sz w:val="24"/>
          <w:szCs w:val="24"/>
        </w:rPr>
        <w:t>8</w:t>
      </w:r>
      <w:proofErr w:type="gramEnd"/>
      <w:r w:rsidRPr="003054FC">
        <w:rPr>
          <w:rFonts w:ascii="Times New Roman" w:hAnsi="Times New Roman"/>
          <w:sz w:val="24"/>
          <w:szCs w:val="24"/>
        </w:rPr>
        <w:t>-</w:t>
      </w:r>
      <w:r>
        <w:rPr>
          <w:rFonts w:ascii="Times New Roman" w:hAnsi="Times New Roman"/>
          <w:sz w:val="24"/>
          <w:szCs w:val="24"/>
        </w:rPr>
        <w:t>6,5</w:t>
      </w:r>
      <w:r w:rsidRPr="003054FC">
        <w:rPr>
          <w:rFonts w:ascii="Times New Roman" w:hAnsi="Times New Roman"/>
          <w:sz w:val="24"/>
          <w:szCs w:val="24"/>
        </w:rPr>
        <w:t xml:space="preserve">, nilai pH </w:t>
      </w:r>
      <w:r>
        <w:rPr>
          <w:rFonts w:ascii="Times New Roman" w:hAnsi="Times New Roman"/>
          <w:sz w:val="24"/>
          <w:szCs w:val="24"/>
        </w:rPr>
        <w:t>pada setiap wadah perlakuan berubah – berubah seiring terjadinya peningkatan amoniak di dalam wadah tersebut.</w:t>
      </w:r>
    </w:p>
    <w:p w:rsidR="00CB15ED" w:rsidRPr="00AF36EE" w:rsidRDefault="00CB15ED" w:rsidP="00CB15ED">
      <w:pPr>
        <w:pStyle w:val="NoSpacing"/>
        <w:ind w:firstLine="567"/>
        <w:jc w:val="both"/>
        <w:rPr>
          <w:rFonts w:ascii="Times New Roman" w:hAnsi="Times New Roman"/>
          <w:sz w:val="24"/>
          <w:szCs w:val="24"/>
        </w:rPr>
      </w:pPr>
    </w:p>
    <w:p w:rsidR="001E6BB6" w:rsidRPr="003307EA" w:rsidRDefault="003307EA" w:rsidP="00416BBA">
      <w:pPr>
        <w:autoSpaceDE w:val="0"/>
        <w:autoSpaceDN w:val="0"/>
        <w:adjustRightInd w:val="0"/>
        <w:spacing w:line="360" w:lineRule="auto"/>
        <w:rPr>
          <w:rFonts w:ascii="Times New Roman" w:hAnsi="Times New Roman" w:cs="Times New Roman"/>
          <w:bCs/>
          <w:color w:val="000000"/>
          <w:sz w:val="24"/>
          <w:szCs w:val="24"/>
          <w:lang w:val="en-US"/>
        </w:rPr>
      </w:pPr>
      <w:r>
        <w:rPr>
          <w:rFonts w:ascii="Times New Roman" w:hAnsi="Times New Roman" w:cs="Times New Roman"/>
          <w:b/>
          <w:bCs/>
          <w:color w:val="000000"/>
          <w:sz w:val="24"/>
          <w:szCs w:val="24"/>
        </w:rPr>
        <w:t>4. Kesimpulan d</w:t>
      </w:r>
      <w:r w:rsidRPr="003307EA">
        <w:rPr>
          <w:rFonts w:ascii="Times New Roman" w:hAnsi="Times New Roman" w:cs="Times New Roman"/>
          <w:b/>
          <w:bCs/>
          <w:color w:val="000000"/>
          <w:sz w:val="24"/>
          <w:szCs w:val="24"/>
        </w:rPr>
        <w:t>an Saran</w:t>
      </w:r>
    </w:p>
    <w:p w:rsidR="001E6BB6" w:rsidRPr="003307EA" w:rsidRDefault="003307EA" w:rsidP="00416BBA">
      <w:pPr>
        <w:autoSpaceDE w:val="0"/>
        <w:autoSpaceDN w:val="0"/>
        <w:adjustRightInd w:val="0"/>
        <w:spacing w:line="360" w:lineRule="auto"/>
        <w:rPr>
          <w:rFonts w:ascii="Times New Roman" w:hAnsi="Times New Roman" w:cs="Times New Roman"/>
          <w:b/>
          <w:bCs/>
          <w:color w:val="000000"/>
          <w:sz w:val="24"/>
          <w:szCs w:val="24"/>
          <w:lang w:val="en-US"/>
        </w:rPr>
      </w:pPr>
      <w:r w:rsidRPr="003307EA">
        <w:rPr>
          <w:rFonts w:ascii="Times New Roman" w:hAnsi="Times New Roman" w:cs="Times New Roman"/>
          <w:b/>
          <w:bCs/>
          <w:color w:val="000000"/>
          <w:sz w:val="24"/>
          <w:szCs w:val="24"/>
        </w:rPr>
        <w:t xml:space="preserve">4.1. </w:t>
      </w:r>
      <w:r w:rsidR="001E6BB6" w:rsidRPr="003307EA">
        <w:rPr>
          <w:rFonts w:ascii="Times New Roman" w:hAnsi="Times New Roman" w:cs="Times New Roman"/>
          <w:b/>
          <w:bCs/>
          <w:color w:val="000000"/>
          <w:sz w:val="24"/>
          <w:szCs w:val="24"/>
          <w:lang w:val="en-US"/>
        </w:rPr>
        <w:t>K</w:t>
      </w:r>
      <w:r w:rsidRPr="003307EA">
        <w:rPr>
          <w:rFonts w:ascii="Times New Roman" w:hAnsi="Times New Roman" w:cs="Times New Roman"/>
          <w:b/>
          <w:bCs/>
          <w:color w:val="000000"/>
          <w:sz w:val="24"/>
          <w:szCs w:val="24"/>
          <w:lang w:val="en-US"/>
        </w:rPr>
        <w:t>esimpulan</w:t>
      </w:r>
    </w:p>
    <w:p w:rsidR="003307EA" w:rsidRPr="00E070CA" w:rsidRDefault="00E070CA" w:rsidP="00CB15ED">
      <w:pPr>
        <w:pStyle w:val="NoSpacing"/>
        <w:spacing w:line="360" w:lineRule="auto"/>
        <w:ind w:firstLine="567"/>
        <w:jc w:val="both"/>
        <w:rPr>
          <w:rFonts w:ascii="Times New Roman" w:hAnsi="Times New Roman"/>
          <w:sz w:val="24"/>
          <w:szCs w:val="24"/>
          <w:lang w:val="id-ID"/>
        </w:rPr>
      </w:pPr>
      <w:r>
        <w:rPr>
          <w:rFonts w:ascii="Times New Roman" w:hAnsi="Times New Roman"/>
          <w:sz w:val="24"/>
          <w:szCs w:val="24"/>
        </w:rPr>
        <w:t xml:space="preserve">Manipulasi tegangan listrik pada salinitas yang berbeda pada ikan kerling memberikan pengaruh nyata terhadap pertumbuhan panjang mutlak, </w:t>
      </w:r>
      <w:proofErr w:type="gramStart"/>
      <w:r>
        <w:rPr>
          <w:rFonts w:ascii="Times New Roman" w:hAnsi="Times New Roman"/>
          <w:sz w:val="24"/>
          <w:szCs w:val="24"/>
        </w:rPr>
        <w:t>akan</w:t>
      </w:r>
      <w:proofErr w:type="gramEnd"/>
      <w:r>
        <w:rPr>
          <w:rFonts w:ascii="Times New Roman" w:hAnsi="Times New Roman"/>
          <w:sz w:val="24"/>
          <w:szCs w:val="24"/>
        </w:rPr>
        <w:t xml:space="preserve"> tetapi tidak memberikan pengaruh nyata pada parameter uji lainnya. </w:t>
      </w:r>
      <w:proofErr w:type="gramStart"/>
      <w:r>
        <w:rPr>
          <w:rFonts w:ascii="Times New Roman" w:hAnsi="Times New Roman"/>
          <w:sz w:val="24"/>
          <w:szCs w:val="24"/>
        </w:rPr>
        <w:t>Dilihat dari tingkat kelangsungan hidup ikan kerling tergolong sangat baik walaupun tidak berbeda nyata, persentase kelangsungan hidup ikan kerling yang tinggi terdapat pada perlakuan 7 ppt berkisar 100%.</w:t>
      </w:r>
      <w:proofErr w:type="gramEnd"/>
      <w:r>
        <w:rPr>
          <w:rFonts w:ascii="Times New Roman" w:hAnsi="Times New Roman"/>
          <w:sz w:val="24"/>
          <w:szCs w:val="24"/>
        </w:rPr>
        <w:t xml:space="preserve"> </w:t>
      </w:r>
    </w:p>
    <w:p w:rsidR="001E6BB6" w:rsidRPr="003307EA" w:rsidRDefault="003307EA" w:rsidP="00416BBA">
      <w:pPr>
        <w:autoSpaceDE w:val="0"/>
        <w:autoSpaceDN w:val="0"/>
        <w:adjustRightInd w:val="0"/>
        <w:spacing w:line="360" w:lineRule="auto"/>
        <w:rPr>
          <w:rFonts w:ascii="Times New Roman" w:hAnsi="Times New Roman" w:cs="Times New Roman"/>
          <w:b/>
          <w:bCs/>
          <w:color w:val="000000"/>
          <w:sz w:val="24"/>
          <w:szCs w:val="24"/>
          <w:lang w:val="en-US"/>
        </w:rPr>
      </w:pPr>
      <w:r w:rsidRPr="003307EA">
        <w:rPr>
          <w:rFonts w:ascii="Times New Roman" w:hAnsi="Times New Roman" w:cs="Times New Roman"/>
          <w:b/>
          <w:bCs/>
          <w:color w:val="000000"/>
          <w:sz w:val="24"/>
          <w:szCs w:val="24"/>
        </w:rPr>
        <w:t xml:space="preserve">4.2. </w:t>
      </w:r>
      <w:r w:rsidRPr="003307EA">
        <w:rPr>
          <w:rFonts w:ascii="Times New Roman" w:hAnsi="Times New Roman" w:cs="Times New Roman"/>
          <w:b/>
          <w:bCs/>
          <w:color w:val="000000"/>
          <w:sz w:val="24"/>
          <w:szCs w:val="24"/>
          <w:lang w:val="en-US"/>
        </w:rPr>
        <w:t>Saran</w:t>
      </w:r>
    </w:p>
    <w:p w:rsidR="003307EA" w:rsidRDefault="00E070CA" w:rsidP="00CB15ED">
      <w:pPr>
        <w:pStyle w:val="NoSpacing"/>
        <w:spacing w:line="360" w:lineRule="auto"/>
        <w:ind w:firstLine="567"/>
        <w:jc w:val="both"/>
        <w:rPr>
          <w:rFonts w:ascii="Times New Roman" w:hAnsi="Times New Roman"/>
          <w:sz w:val="24"/>
          <w:szCs w:val="24"/>
        </w:rPr>
      </w:pPr>
      <w:proofErr w:type="gramStart"/>
      <w:r w:rsidRPr="002812CC">
        <w:rPr>
          <w:rFonts w:ascii="Times New Roman" w:hAnsi="Times New Roman"/>
          <w:sz w:val="24"/>
          <w:szCs w:val="24"/>
        </w:rPr>
        <w:t xml:space="preserve">Perlu dilakukan penelitian lanjutan tentang </w:t>
      </w:r>
      <w:r>
        <w:rPr>
          <w:rFonts w:ascii="Times New Roman" w:hAnsi="Times New Roman"/>
          <w:sz w:val="24"/>
          <w:szCs w:val="24"/>
        </w:rPr>
        <w:t>manipulasi tegangan listrik pada salinitas yang berbeda yang dikombinasikan dengan konsentrasi nilai protein pakan pada ikan.</w:t>
      </w:r>
      <w:proofErr w:type="gramEnd"/>
    </w:p>
    <w:p w:rsidR="00CB15ED" w:rsidRPr="00E070CA" w:rsidRDefault="00CB15ED" w:rsidP="00CB15ED">
      <w:pPr>
        <w:pStyle w:val="NoSpacing"/>
        <w:spacing w:line="360" w:lineRule="auto"/>
        <w:ind w:firstLine="567"/>
        <w:jc w:val="both"/>
        <w:rPr>
          <w:rFonts w:ascii="Times New Roman" w:hAnsi="Times New Roman"/>
          <w:sz w:val="24"/>
          <w:szCs w:val="24"/>
          <w:lang w:val="id-ID"/>
        </w:rPr>
      </w:pPr>
    </w:p>
    <w:p w:rsidR="00997495" w:rsidRDefault="00E070CA" w:rsidP="00867A87">
      <w:pPr>
        <w:autoSpaceDE w:val="0"/>
        <w:autoSpaceDN w:val="0"/>
        <w:adjustRightInd w:val="0"/>
        <w:rPr>
          <w:rFonts w:ascii="Times New Roman" w:hAnsi="Times New Roman" w:cs="Times New Roman"/>
          <w:b/>
          <w:bCs/>
          <w:color w:val="000000"/>
          <w:sz w:val="24"/>
          <w:szCs w:val="24"/>
        </w:rPr>
      </w:pPr>
      <w:r w:rsidRPr="00E070CA">
        <w:rPr>
          <w:rFonts w:ascii="Times New Roman" w:hAnsi="Times New Roman" w:cs="Times New Roman"/>
          <w:b/>
          <w:bCs/>
          <w:color w:val="000000"/>
          <w:sz w:val="24"/>
          <w:szCs w:val="24"/>
        </w:rPr>
        <w:t>Daftar Pustaka</w:t>
      </w:r>
    </w:p>
    <w:p w:rsidR="000F5C96" w:rsidRPr="000F5C96" w:rsidRDefault="00E070CA" w:rsidP="00CB15ED">
      <w:pPr>
        <w:ind w:left="993" w:hanging="993"/>
        <w:rPr>
          <w:rFonts w:ascii="Times New Roman" w:hAnsi="Times New Roman" w:cs="Times New Roman"/>
          <w:sz w:val="24"/>
          <w:szCs w:val="24"/>
        </w:rPr>
      </w:pPr>
      <w:r w:rsidRPr="00C82DDC">
        <w:rPr>
          <w:rFonts w:ascii="Times New Roman" w:hAnsi="Times New Roman" w:cs="Times New Roman"/>
          <w:sz w:val="24"/>
          <w:szCs w:val="24"/>
        </w:rPr>
        <w:t xml:space="preserve">Abun, T, Aisjah. D, Rusmana. K, Haetami. 2004. Pengaruh Cara Pengolahan Ikan Tuna </w:t>
      </w:r>
      <w:r w:rsidRPr="002F4FED">
        <w:rPr>
          <w:rFonts w:ascii="Times New Roman" w:hAnsi="Times New Roman" w:cs="Times New Roman"/>
          <w:i/>
          <w:sz w:val="24"/>
          <w:szCs w:val="24"/>
        </w:rPr>
        <w:t>(Thunnus atlanticus)</w:t>
      </w:r>
      <w:r w:rsidRPr="00C82DDC">
        <w:rPr>
          <w:rFonts w:ascii="Times New Roman" w:hAnsi="Times New Roman" w:cs="Times New Roman"/>
          <w:sz w:val="24"/>
          <w:szCs w:val="24"/>
        </w:rPr>
        <w:t xml:space="preserve"> Terhadap Kandungan Gizi Dan Nilai Energi Metabolisme Pada Ayam Pedaging. Laporan Penelitian Fakultas Peternakan Universitas Padjadjaran. 45 hlm.</w:t>
      </w:r>
    </w:p>
    <w:p w:rsidR="000F5C96" w:rsidRPr="000F5C96" w:rsidRDefault="00E070CA" w:rsidP="00CB15ED">
      <w:pPr>
        <w:pStyle w:val="NoSpacing"/>
        <w:ind w:left="993" w:hanging="993"/>
        <w:jc w:val="both"/>
        <w:rPr>
          <w:rFonts w:ascii="Times New Roman" w:hAnsi="Times New Roman"/>
          <w:sz w:val="24"/>
          <w:szCs w:val="24"/>
          <w:lang w:val="id-ID"/>
        </w:rPr>
      </w:pPr>
      <w:proofErr w:type="gramStart"/>
      <w:r w:rsidRPr="00AC48CA">
        <w:rPr>
          <w:rFonts w:ascii="Times New Roman" w:hAnsi="Times New Roman"/>
          <w:sz w:val="24"/>
          <w:szCs w:val="24"/>
        </w:rPr>
        <w:t>Albert, J. S and W. G. R. Crampton.</w:t>
      </w:r>
      <w:proofErr w:type="gramEnd"/>
      <w:r w:rsidRPr="00AC48CA">
        <w:rPr>
          <w:rFonts w:ascii="Times New Roman" w:hAnsi="Times New Roman"/>
          <w:sz w:val="24"/>
          <w:szCs w:val="24"/>
        </w:rPr>
        <w:t xml:space="preserve"> 2006. Electroreception and Electrogenesis.</w:t>
      </w:r>
      <w:r>
        <w:rPr>
          <w:rFonts w:ascii="Times New Roman" w:hAnsi="Times New Roman"/>
          <w:sz w:val="24"/>
          <w:szCs w:val="24"/>
        </w:rPr>
        <w:t xml:space="preserve"> </w:t>
      </w:r>
      <w:r w:rsidRPr="00AC48CA">
        <w:rPr>
          <w:rFonts w:ascii="Times New Roman" w:hAnsi="Times New Roman"/>
          <w:sz w:val="24"/>
          <w:szCs w:val="24"/>
        </w:rPr>
        <w:t xml:space="preserve">In: Evans, H and J. B. Claiborne. </w:t>
      </w:r>
      <w:proofErr w:type="gramStart"/>
      <w:r w:rsidRPr="00AC48CA">
        <w:rPr>
          <w:rFonts w:ascii="Times New Roman" w:hAnsi="Times New Roman"/>
          <w:sz w:val="24"/>
          <w:szCs w:val="24"/>
        </w:rPr>
        <w:t>The Physiology of Fishes Third edition.</w:t>
      </w:r>
      <w:proofErr w:type="gramEnd"/>
      <w:r w:rsidRPr="00AC48CA">
        <w:rPr>
          <w:rFonts w:ascii="Times New Roman" w:hAnsi="Times New Roman"/>
          <w:sz w:val="24"/>
          <w:szCs w:val="24"/>
        </w:rPr>
        <w:t xml:space="preserve"> </w:t>
      </w:r>
      <w:proofErr w:type="gramStart"/>
      <w:r w:rsidRPr="00AC48CA">
        <w:rPr>
          <w:rFonts w:ascii="Times New Roman" w:hAnsi="Times New Roman"/>
          <w:sz w:val="24"/>
          <w:szCs w:val="24"/>
        </w:rPr>
        <w:t>CRC Taylor and Francis.</w:t>
      </w:r>
      <w:proofErr w:type="gramEnd"/>
      <w:r w:rsidRPr="00AC48CA">
        <w:rPr>
          <w:rFonts w:ascii="Times New Roman" w:hAnsi="Times New Roman"/>
          <w:sz w:val="24"/>
          <w:szCs w:val="24"/>
        </w:rPr>
        <w:t xml:space="preserve"> Boca Raton. London. New York. </w:t>
      </w:r>
      <w:proofErr w:type="gramStart"/>
      <w:r w:rsidRPr="00AC48CA">
        <w:rPr>
          <w:rFonts w:ascii="Times New Roman" w:hAnsi="Times New Roman"/>
          <w:sz w:val="24"/>
          <w:szCs w:val="24"/>
        </w:rPr>
        <w:t>p</w:t>
      </w:r>
      <w:proofErr w:type="gramEnd"/>
      <w:r w:rsidRPr="00AC48CA">
        <w:rPr>
          <w:rFonts w:ascii="Times New Roman" w:hAnsi="Times New Roman"/>
          <w:sz w:val="24"/>
          <w:szCs w:val="24"/>
        </w:rPr>
        <w:t>; 430-460.</w:t>
      </w:r>
    </w:p>
    <w:p w:rsidR="00E070CA" w:rsidRPr="00C82DDC" w:rsidRDefault="00E070CA" w:rsidP="00CB15ED">
      <w:pPr>
        <w:pStyle w:val="NoSpacing"/>
        <w:ind w:left="993" w:hanging="993"/>
        <w:jc w:val="both"/>
        <w:rPr>
          <w:rFonts w:ascii="Times New Roman" w:hAnsi="Times New Roman"/>
          <w:sz w:val="24"/>
          <w:szCs w:val="24"/>
        </w:rPr>
      </w:pPr>
      <w:proofErr w:type="gramStart"/>
      <w:r w:rsidRPr="00C82DDC">
        <w:rPr>
          <w:rFonts w:ascii="Times New Roman" w:hAnsi="Times New Roman"/>
          <w:sz w:val="24"/>
          <w:szCs w:val="24"/>
        </w:rPr>
        <w:lastRenderedPageBreak/>
        <w:t>Albert, J. S. and W. G. R. Crampton.</w:t>
      </w:r>
      <w:proofErr w:type="gramEnd"/>
      <w:r w:rsidRPr="00C82DDC">
        <w:rPr>
          <w:rFonts w:ascii="Times New Roman" w:hAnsi="Times New Roman"/>
          <w:sz w:val="24"/>
          <w:szCs w:val="24"/>
        </w:rPr>
        <w:t xml:space="preserve"> 2006. Electroreception and Electrogenesis. In: Evans, H and J. B. Claiborne. </w:t>
      </w:r>
      <w:proofErr w:type="gramStart"/>
      <w:r w:rsidRPr="00C82DDC">
        <w:rPr>
          <w:rFonts w:ascii="Times New Roman" w:hAnsi="Times New Roman"/>
          <w:sz w:val="24"/>
          <w:szCs w:val="24"/>
        </w:rPr>
        <w:t>The Physiology of Fishes Third Edition.</w:t>
      </w:r>
      <w:proofErr w:type="gramEnd"/>
      <w:r w:rsidRPr="00C82DDC">
        <w:rPr>
          <w:rFonts w:ascii="Times New Roman" w:hAnsi="Times New Roman"/>
          <w:sz w:val="24"/>
          <w:szCs w:val="24"/>
        </w:rPr>
        <w:t xml:space="preserve"> </w:t>
      </w:r>
      <w:proofErr w:type="gramStart"/>
      <w:r w:rsidRPr="00C82DDC">
        <w:rPr>
          <w:rFonts w:ascii="Times New Roman" w:hAnsi="Times New Roman"/>
          <w:sz w:val="24"/>
          <w:szCs w:val="24"/>
        </w:rPr>
        <w:t>CRC Taylor and Francais.</w:t>
      </w:r>
      <w:proofErr w:type="gramEnd"/>
      <w:r w:rsidRPr="00C82DDC">
        <w:rPr>
          <w:rFonts w:ascii="Times New Roman" w:hAnsi="Times New Roman"/>
          <w:sz w:val="24"/>
          <w:szCs w:val="24"/>
        </w:rPr>
        <w:t xml:space="preserve"> Boca Raton. London. New York.</w:t>
      </w:r>
    </w:p>
    <w:p w:rsidR="00E070CA" w:rsidRDefault="00E070CA" w:rsidP="00CB15ED">
      <w:pPr>
        <w:ind w:left="993" w:hanging="993"/>
        <w:rPr>
          <w:rFonts w:ascii="Times New Roman" w:hAnsi="Times New Roman" w:cs="Times New Roman"/>
          <w:sz w:val="24"/>
          <w:szCs w:val="24"/>
        </w:rPr>
      </w:pPr>
      <w:r w:rsidRPr="00C82DDC">
        <w:rPr>
          <w:rFonts w:ascii="Times New Roman" w:hAnsi="Times New Roman" w:cs="Times New Roman"/>
          <w:sz w:val="24"/>
          <w:szCs w:val="24"/>
        </w:rPr>
        <w:t>Anutha K and Johnson D. 1976. Aquaculture and Coastal Management in Tasmania. Ocean and Coastal Management. Vol. 33, Nos 1 – 3, pp. 167 – 192.</w:t>
      </w:r>
    </w:p>
    <w:p w:rsidR="00E070CA" w:rsidRPr="00C82DDC" w:rsidRDefault="00E070CA" w:rsidP="00F778BE">
      <w:pPr>
        <w:ind w:left="993" w:hanging="993"/>
        <w:rPr>
          <w:rFonts w:ascii="Times New Roman" w:hAnsi="Times New Roman"/>
          <w:sz w:val="24"/>
          <w:szCs w:val="24"/>
        </w:rPr>
      </w:pPr>
      <w:r w:rsidRPr="00C82DDC">
        <w:rPr>
          <w:rFonts w:ascii="Times New Roman" w:hAnsi="Times New Roman" w:cs="Times New Roman"/>
          <w:sz w:val="24"/>
          <w:szCs w:val="24"/>
        </w:rPr>
        <w:t>Arista, F. 2001. Pengaruh Salinitas 3 ppt dan Kesadahan Moderat terhadap Produksi Ikan Hias Maskoki Carrasius auratus Lin. di dalam Sistem Resirkulasi. Program Studi Budidaya Perairan. Fakultas Perikanan Dan Ilmu Kelautan. Institut Pertanian Bogor.</w:t>
      </w:r>
    </w:p>
    <w:p w:rsidR="00E070CA" w:rsidRPr="00C82DDC" w:rsidRDefault="00E070CA" w:rsidP="00CB15ED">
      <w:pPr>
        <w:pStyle w:val="NoSpacing"/>
        <w:ind w:left="993" w:hanging="993"/>
        <w:jc w:val="both"/>
        <w:rPr>
          <w:rFonts w:ascii="Times New Roman" w:hAnsi="Times New Roman"/>
          <w:sz w:val="24"/>
          <w:szCs w:val="24"/>
          <w:lang w:val="id-ID"/>
        </w:rPr>
      </w:pPr>
      <w:r w:rsidRPr="00451442">
        <w:rPr>
          <w:rFonts w:ascii="Times New Roman" w:hAnsi="Times New Roman"/>
          <w:sz w:val="24"/>
          <w:szCs w:val="24"/>
        </w:rPr>
        <w:t xml:space="preserve">Arnaya, I. N. 1980. </w:t>
      </w:r>
      <w:proofErr w:type="gramStart"/>
      <w:r w:rsidRPr="00451442">
        <w:rPr>
          <w:rFonts w:ascii="Times New Roman" w:hAnsi="Times New Roman"/>
          <w:sz w:val="24"/>
          <w:szCs w:val="24"/>
        </w:rPr>
        <w:t>Studi Electrical Fishing dan Kemungkinan Pengembanganya.</w:t>
      </w:r>
      <w:proofErr w:type="gramEnd"/>
      <w:r>
        <w:rPr>
          <w:rFonts w:ascii="Times New Roman" w:hAnsi="Times New Roman"/>
          <w:sz w:val="24"/>
          <w:szCs w:val="24"/>
        </w:rPr>
        <w:t xml:space="preserve"> </w:t>
      </w:r>
      <w:r w:rsidRPr="00451442">
        <w:rPr>
          <w:rFonts w:ascii="Times New Roman" w:hAnsi="Times New Roman"/>
          <w:sz w:val="24"/>
          <w:szCs w:val="24"/>
        </w:rPr>
        <w:t xml:space="preserve">Bogor: Jurusan Pemanfaatan Sumberdaya Perikanan. </w:t>
      </w:r>
      <w:proofErr w:type="gramStart"/>
      <w:r w:rsidRPr="00451442">
        <w:rPr>
          <w:rFonts w:ascii="Times New Roman" w:hAnsi="Times New Roman"/>
          <w:sz w:val="24"/>
          <w:szCs w:val="24"/>
        </w:rPr>
        <w:t>Fakultas Perikanan dan ilmu Kelautan.</w:t>
      </w:r>
      <w:proofErr w:type="gramEnd"/>
      <w:r w:rsidRPr="00451442">
        <w:rPr>
          <w:rFonts w:ascii="Times New Roman" w:hAnsi="Times New Roman"/>
          <w:sz w:val="24"/>
          <w:szCs w:val="24"/>
        </w:rPr>
        <w:t xml:space="preserve"> </w:t>
      </w:r>
      <w:proofErr w:type="gramStart"/>
      <w:r w:rsidRPr="00451442">
        <w:rPr>
          <w:rFonts w:ascii="Times New Roman" w:hAnsi="Times New Roman"/>
          <w:sz w:val="24"/>
          <w:szCs w:val="24"/>
        </w:rPr>
        <w:t>Institut Pertanian Bogor.</w:t>
      </w:r>
      <w:proofErr w:type="gramEnd"/>
      <w:r w:rsidRPr="00451442">
        <w:rPr>
          <w:rFonts w:ascii="Times New Roman" w:hAnsi="Times New Roman"/>
          <w:sz w:val="24"/>
          <w:szCs w:val="24"/>
        </w:rPr>
        <w:t xml:space="preserve"> 145 hal</w:t>
      </w:r>
    </w:p>
    <w:p w:rsidR="00E070CA" w:rsidRPr="00C82DDC" w:rsidRDefault="00E070CA" w:rsidP="00CB15ED">
      <w:pPr>
        <w:pStyle w:val="NoSpacing"/>
        <w:ind w:left="993" w:hanging="993"/>
        <w:jc w:val="both"/>
        <w:rPr>
          <w:rFonts w:ascii="Times New Roman" w:hAnsi="Times New Roman"/>
          <w:sz w:val="24"/>
          <w:szCs w:val="24"/>
        </w:rPr>
      </w:pPr>
      <w:proofErr w:type="gramStart"/>
      <w:r w:rsidRPr="00C82DDC">
        <w:rPr>
          <w:rFonts w:ascii="Times New Roman" w:hAnsi="Times New Roman"/>
          <w:sz w:val="24"/>
          <w:szCs w:val="24"/>
        </w:rPr>
        <w:t>Ba</w:t>
      </w:r>
      <w:r w:rsidRPr="00C82DDC">
        <w:rPr>
          <w:rFonts w:ascii="Times New Roman" w:hAnsi="Times New Roman"/>
          <w:spacing w:val="-1"/>
          <w:sz w:val="24"/>
          <w:szCs w:val="24"/>
        </w:rPr>
        <w:t>r</w:t>
      </w:r>
      <w:r w:rsidRPr="00C82DDC">
        <w:rPr>
          <w:rFonts w:ascii="Times New Roman" w:hAnsi="Times New Roman"/>
          <w:sz w:val="24"/>
          <w:szCs w:val="24"/>
        </w:rPr>
        <w:t>a</w:t>
      </w:r>
      <w:r w:rsidRPr="00C82DDC">
        <w:rPr>
          <w:rFonts w:ascii="Times New Roman" w:hAnsi="Times New Roman"/>
          <w:spacing w:val="-1"/>
          <w:sz w:val="24"/>
          <w:szCs w:val="24"/>
        </w:rPr>
        <w:t>d</w:t>
      </w:r>
      <w:r w:rsidRPr="00C82DDC">
        <w:rPr>
          <w:rFonts w:ascii="Times New Roman" w:hAnsi="Times New Roman"/>
          <w:sz w:val="24"/>
          <w:szCs w:val="24"/>
        </w:rPr>
        <w:t>es,</w:t>
      </w:r>
      <w:r w:rsidRPr="00C82DDC">
        <w:rPr>
          <w:rFonts w:ascii="Times New Roman" w:hAnsi="Times New Roman"/>
          <w:spacing w:val="2"/>
          <w:sz w:val="24"/>
          <w:szCs w:val="24"/>
        </w:rPr>
        <w:t xml:space="preserve"> </w:t>
      </w:r>
      <w:r w:rsidRPr="00C82DDC">
        <w:rPr>
          <w:rFonts w:ascii="Times New Roman" w:hAnsi="Times New Roman"/>
          <w:spacing w:val="1"/>
          <w:sz w:val="24"/>
          <w:szCs w:val="24"/>
        </w:rPr>
        <w:t>E</w:t>
      </w:r>
      <w:r w:rsidRPr="00C82DDC">
        <w:rPr>
          <w:rFonts w:ascii="Times New Roman" w:hAnsi="Times New Roman"/>
          <w:sz w:val="24"/>
          <w:szCs w:val="24"/>
        </w:rPr>
        <w:t>.</w:t>
      </w:r>
      <w:r w:rsidRPr="00C82DDC">
        <w:rPr>
          <w:rFonts w:ascii="Times New Roman" w:hAnsi="Times New Roman"/>
          <w:spacing w:val="2"/>
          <w:sz w:val="24"/>
          <w:szCs w:val="24"/>
        </w:rPr>
        <w:t xml:space="preserve"> </w:t>
      </w:r>
      <w:r w:rsidRPr="00C82DDC">
        <w:rPr>
          <w:rFonts w:ascii="Times New Roman" w:hAnsi="Times New Roman"/>
          <w:spacing w:val="-1"/>
          <w:sz w:val="24"/>
          <w:szCs w:val="24"/>
        </w:rPr>
        <w:t>2008</w:t>
      </w:r>
      <w:r w:rsidRPr="00C82DDC">
        <w:rPr>
          <w:rFonts w:ascii="Times New Roman" w:hAnsi="Times New Roman"/>
          <w:sz w:val="24"/>
          <w:szCs w:val="24"/>
        </w:rPr>
        <w:t>.</w:t>
      </w:r>
      <w:proofErr w:type="gramEnd"/>
      <w:r w:rsidRPr="00C82DDC">
        <w:rPr>
          <w:rFonts w:ascii="Times New Roman" w:hAnsi="Times New Roman"/>
          <w:spacing w:val="2"/>
          <w:sz w:val="24"/>
          <w:szCs w:val="24"/>
        </w:rPr>
        <w:t xml:space="preserve"> </w:t>
      </w:r>
      <w:proofErr w:type="gramStart"/>
      <w:r w:rsidRPr="002F4FED">
        <w:rPr>
          <w:rFonts w:ascii="Times New Roman" w:hAnsi="Times New Roman"/>
          <w:sz w:val="24"/>
          <w:szCs w:val="24"/>
        </w:rPr>
        <w:t>P</w:t>
      </w:r>
      <w:r w:rsidRPr="002F4FED">
        <w:rPr>
          <w:rFonts w:ascii="Times New Roman" w:hAnsi="Times New Roman"/>
          <w:spacing w:val="3"/>
          <w:sz w:val="24"/>
          <w:szCs w:val="24"/>
        </w:rPr>
        <w:t>e</w:t>
      </w:r>
      <w:r w:rsidRPr="002F4FED">
        <w:rPr>
          <w:rFonts w:ascii="Times New Roman" w:hAnsi="Times New Roman"/>
          <w:sz w:val="24"/>
          <w:szCs w:val="24"/>
        </w:rPr>
        <w:t>mben</w:t>
      </w:r>
      <w:r w:rsidRPr="002F4FED">
        <w:rPr>
          <w:rFonts w:ascii="Times New Roman" w:hAnsi="Times New Roman"/>
          <w:spacing w:val="1"/>
          <w:sz w:val="24"/>
          <w:szCs w:val="24"/>
        </w:rPr>
        <w:t>i</w:t>
      </w:r>
      <w:r w:rsidRPr="002F4FED">
        <w:rPr>
          <w:rFonts w:ascii="Times New Roman" w:hAnsi="Times New Roman"/>
          <w:sz w:val="24"/>
          <w:szCs w:val="24"/>
        </w:rPr>
        <w:t>han</w:t>
      </w:r>
      <w:r w:rsidRPr="002F4FED">
        <w:rPr>
          <w:rFonts w:ascii="Times New Roman" w:hAnsi="Times New Roman"/>
          <w:spacing w:val="1"/>
          <w:sz w:val="24"/>
          <w:szCs w:val="24"/>
        </w:rPr>
        <w:t xml:space="preserve"> </w:t>
      </w:r>
      <w:r w:rsidRPr="002F4FED">
        <w:rPr>
          <w:rFonts w:ascii="Times New Roman" w:hAnsi="Times New Roman"/>
          <w:spacing w:val="-1"/>
          <w:sz w:val="24"/>
          <w:szCs w:val="24"/>
        </w:rPr>
        <w:t>Ik</w:t>
      </w:r>
      <w:r w:rsidRPr="002F4FED">
        <w:rPr>
          <w:rFonts w:ascii="Times New Roman" w:hAnsi="Times New Roman"/>
          <w:sz w:val="24"/>
          <w:szCs w:val="24"/>
        </w:rPr>
        <w:t>an</w:t>
      </w:r>
      <w:r w:rsidRPr="002F4FED">
        <w:rPr>
          <w:rFonts w:ascii="Times New Roman" w:hAnsi="Times New Roman"/>
          <w:spacing w:val="1"/>
          <w:sz w:val="24"/>
          <w:szCs w:val="24"/>
        </w:rPr>
        <w:t xml:space="preserve"> </w:t>
      </w:r>
      <w:r w:rsidRPr="002F4FED">
        <w:rPr>
          <w:rFonts w:ascii="Times New Roman" w:hAnsi="Times New Roman"/>
          <w:sz w:val="24"/>
          <w:szCs w:val="24"/>
        </w:rPr>
        <w:t xml:space="preserve">Batak </w:t>
      </w:r>
      <w:r w:rsidRPr="00A26E85">
        <w:rPr>
          <w:rFonts w:ascii="Times New Roman" w:hAnsi="Times New Roman"/>
          <w:i/>
          <w:spacing w:val="4"/>
          <w:sz w:val="24"/>
          <w:szCs w:val="24"/>
        </w:rPr>
        <w:t>(</w:t>
      </w:r>
      <w:r w:rsidRPr="00A26E85">
        <w:rPr>
          <w:rFonts w:ascii="Times New Roman" w:hAnsi="Times New Roman"/>
          <w:i/>
          <w:iCs/>
          <w:spacing w:val="-1"/>
          <w:sz w:val="24"/>
          <w:szCs w:val="24"/>
        </w:rPr>
        <w:t>T</w:t>
      </w:r>
      <w:r w:rsidRPr="00A26E85">
        <w:rPr>
          <w:rFonts w:ascii="Times New Roman" w:hAnsi="Times New Roman"/>
          <w:i/>
          <w:iCs/>
          <w:sz w:val="24"/>
          <w:szCs w:val="24"/>
        </w:rPr>
        <w:t>or</w:t>
      </w:r>
      <w:r w:rsidRPr="00A26E85">
        <w:rPr>
          <w:rFonts w:ascii="Times New Roman" w:hAnsi="Times New Roman"/>
          <w:i/>
          <w:iCs/>
          <w:spacing w:val="2"/>
          <w:sz w:val="24"/>
          <w:szCs w:val="24"/>
        </w:rPr>
        <w:t xml:space="preserve"> </w:t>
      </w:r>
      <w:r w:rsidRPr="00A26E85">
        <w:rPr>
          <w:rFonts w:ascii="Times New Roman" w:hAnsi="Times New Roman"/>
          <w:i/>
          <w:iCs/>
          <w:sz w:val="24"/>
          <w:szCs w:val="24"/>
        </w:rPr>
        <w:t>so</w:t>
      </w:r>
      <w:r w:rsidRPr="00A26E85">
        <w:rPr>
          <w:rFonts w:ascii="Times New Roman" w:hAnsi="Times New Roman"/>
          <w:i/>
          <w:iCs/>
          <w:spacing w:val="1"/>
          <w:sz w:val="24"/>
          <w:szCs w:val="24"/>
        </w:rPr>
        <w:t>ro</w:t>
      </w:r>
      <w:r w:rsidRPr="00A26E85">
        <w:rPr>
          <w:rFonts w:ascii="Times New Roman" w:hAnsi="Times New Roman"/>
          <w:i/>
          <w:sz w:val="24"/>
          <w:szCs w:val="24"/>
        </w:rPr>
        <w:t xml:space="preserve">) </w:t>
      </w:r>
      <w:r w:rsidRPr="002F4FED">
        <w:rPr>
          <w:rFonts w:ascii="Times New Roman" w:hAnsi="Times New Roman"/>
          <w:spacing w:val="-1"/>
          <w:sz w:val="24"/>
          <w:szCs w:val="24"/>
        </w:rPr>
        <w:t>d</w:t>
      </w:r>
      <w:r w:rsidRPr="002F4FED">
        <w:rPr>
          <w:rFonts w:ascii="Times New Roman" w:hAnsi="Times New Roman"/>
          <w:sz w:val="24"/>
          <w:szCs w:val="24"/>
        </w:rPr>
        <w:t>i</w:t>
      </w:r>
      <w:r w:rsidRPr="002F4FED">
        <w:rPr>
          <w:rFonts w:ascii="Times New Roman" w:hAnsi="Times New Roman"/>
          <w:spacing w:val="1"/>
          <w:sz w:val="24"/>
          <w:szCs w:val="24"/>
        </w:rPr>
        <w:t xml:space="preserve"> </w:t>
      </w:r>
      <w:r w:rsidRPr="002F4FED">
        <w:rPr>
          <w:rFonts w:ascii="Times New Roman" w:hAnsi="Times New Roman"/>
          <w:spacing w:val="-1"/>
          <w:sz w:val="24"/>
          <w:szCs w:val="24"/>
        </w:rPr>
        <w:t>I</w:t>
      </w:r>
      <w:r w:rsidRPr="002F4FED">
        <w:rPr>
          <w:rFonts w:ascii="Times New Roman" w:hAnsi="Times New Roman"/>
          <w:sz w:val="24"/>
          <w:szCs w:val="24"/>
        </w:rPr>
        <w:t>ns</w:t>
      </w:r>
      <w:r w:rsidRPr="002F4FED">
        <w:rPr>
          <w:rFonts w:ascii="Times New Roman" w:hAnsi="Times New Roman"/>
          <w:spacing w:val="1"/>
          <w:sz w:val="24"/>
          <w:szCs w:val="24"/>
        </w:rPr>
        <w:t>t</w:t>
      </w:r>
      <w:r w:rsidRPr="002F4FED">
        <w:rPr>
          <w:rFonts w:ascii="Times New Roman" w:hAnsi="Times New Roman"/>
          <w:sz w:val="24"/>
          <w:szCs w:val="24"/>
        </w:rPr>
        <w:t>al</w:t>
      </w:r>
      <w:r w:rsidRPr="002F4FED">
        <w:rPr>
          <w:rFonts w:ascii="Times New Roman" w:hAnsi="Times New Roman"/>
          <w:spacing w:val="3"/>
          <w:sz w:val="24"/>
          <w:szCs w:val="24"/>
        </w:rPr>
        <w:t>a</w:t>
      </w:r>
      <w:r w:rsidRPr="002F4FED">
        <w:rPr>
          <w:rFonts w:ascii="Times New Roman" w:hAnsi="Times New Roman"/>
          <w:sz w:val="24"/>
          <w:szCs w:val="24"/>
        </w:rPr>
        <w:t>si</w:t>
      </w:r>
      <w:r w:rsidRPr="002F4FED">
        <w:rPr>
          <w:rFonts w:ascii="Times New Roman" w:hAnsi="Times New Roman"/>
          <w:spacing w:val="1"/>
          <w:sz w:val="24"/>
          <w:szCs w:val="24"/>
        </w:rPr>
        <w:t xml:space="preserve"> </w:t>
      </w:r>
      <w:r w:rsidRPr="002F4FED">
        <w:rPr>
          <w:rFonts w:ascii="Times New Roman" w:hAnsi="Times New Roman"/>
          <w:sz w:val="24"/>
          <w:szCs w:val="24"/>
        </w:rPr>
        <w:t>Riset P</w:t>
      </w:r>
      <w:r w:rsidRPr="002F4FED">
        <w:rPr>
          <w:rFonts w:ascii="Times New Roman" w:hAnsi="Times New Roman"/>
          <w:spacing w:val="1"/>
          <w:sz w:val="24"/>
          <w:szCs w:val="24"/>
        </w:rPr>
        <w:t>e</w:t>
      </w:r>
      <w:r w:rsidRPr="002F4FED">
        <w:rPr>
          <w:rFonts w:ascii="Times New Roman" w:hAnsi="Times New Roman"/>
          <w:spacing w:val="-1"/>
          <w:sz w:val="24"/>
          <w:szCs w:val="24"/>
        </w:rPr>
        <w:t>r</w:t>
      </w:r>
      <w:r w:rsidRPr="002F4FED">
        <w:rPr>
          <w:rFonts w:ascii="Times New Roman" w:hAnsi="Times New Roman"/>
          <w:sz w:val="24"/>
          <w:szCs w:val="24"/>
        </w:rPr>
        <w:t>ikan</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1"/>
          <w:sz w:val="24"/>
          <w:szCs w:val="24"/>
        </w:rPr>
        <w:t xml:space="preserve"> </w:t>
      </w:r>
      <w:r w:rsidRPr="002F4FED">
        <w:rPr>
          <w:rFonts w:ascii="Times New Roman" w:hAnsi="Times New Roman"/>
          <w:sz w:val="24"/>
          <w:szCs w:val="24"/>
        </w:rPr>
        <w:t>B</w:t>
      </w:r>
      <w:r w:rsidRPr="002F4FED">
        <w:rPr>
          <w:rFonts w:ascii="Times New Roman" w:hAnsi="Times New Roman"/>
          <w:spacing w:val="-1"/>
          <w:sz w:val="24"/>
          <w:szCs w:val="24"/>
        </w:rPr>
        <w:t>ud</w:t>
      </w:r>
      <w:r w:rsidRPr="002F4FED">
        <w:rPr>
          <w:rFonts w:ascii="Times New Roman" w:hAnsi="Times New Roman"/>
          <w:sz w:val="24"/>
          <w:szCs w:val="24"/>
        </w:rPr>
        <w:t>i</w:t>
      </w:r>
      <w:r w:rsidRPr="002F4FED">
        <w:rPr>
          <w:rFonts w:ascii="Times New Roman" w:hAnsi="Times New Roman"/>
          <w:spacing w:val="-1"/>
          <w:sz w:val="24"/>
          <w:szCs w:val="24"/>
        </w:rPr>
        <w:t>d</w:t>
      </w:r>
      <w:r w:rsidRPr="002F4FED">
        <w:rPr>
          <w:rFonts w:ascii="Times New Roman" w:hAnsi="Times New Roman"/>
          <w:sz w:val="24"/>
          <w:szCs w:val="24"/>
        </w:rPr>
        <w:t>aya</w:t>
      </w:r>
      <w:r w:rsidRPr="002F4FED">
        <w:rPr>
          <w:rFonts w:ascii="Times New Roman" w:hAnsi="Times New Roman"/>
          <w:spacing w:val="1"/>
          <w:sz w:val="24"/>
          <w:szCs w:val="24"/>
        </w:rPr>
        <w:t xml:space="preserve"> A</w:t>
      </w:r>
      <w:r w:rsidRPr="002F4FED">
        <w:rPr>
          <w:rFonts w:ascii="Times New Roman" w:hAnsi="Times New Roman"/>
          <w:sz w:val="24"/>
          <w:szCs w:val="24"/>
        </w:rPr>
        <w:t xml:space="preserve">ir </w:t>
      </w:r>
      <w:r w:rsidRPr="002F4FED">
        <w:rPr>
          <w:rFonts w:ascii="Times New Roman" w:hAnsi="Times New Roman"/>
          <w:spacing w:val="-1"/>
          <w:sz w:val="24"/>
          <w:szCs w:val="24"/>
        </w:rPr>
        <w:t>T</w:t>
      </w:r>
      <w:r w:rsidRPr="002F4FED">
        <w:rPr>
          <w:rFonts w:ascii="Times New Roman" w:hAnsi="Times New Roman"/>
          <w:sz w:val="24"/>
          <w:szCs w:val="24"/>
        </w:rPr>
        <w:t>awar B</w:t>
      </w:r>
      <w:r w:rsidRPr="002F4FED">
        <w:rPr>
          <w:rFonts w:ascii="Times New Roman" w:hAnsi="Times New Roman"/>
          <w:spacing w:val="2"/>
          <w:sz w:val="24"/>
          <w:szCs w:val="24"/>
        </w:rPr>
        <w:t>o</w:t>
      </w:r>
      <w:r w:rsidRPr="002F4FED">
        <w:rPr>
          <w:rFonts w:ascii="Times New Roman" w:hAnsi="Times New Roman"/>
          <w:spacing w:val="-1"/>
          <w:sz w:val="24"/>
          <w:szCs w:val="24"/>
        </w:rPr>
        <w:t>g</w:t>
      </w:r>
      <w:r w:rsidRPr="002F4FED">
        <w:rPr>
          <w:rFonts w:ascii="Times New Roman" w:hAnsi="Times New Roman"/>
          <w:sz w:val="24"/>
          <w:szCs w:val="24"/>
        </w:rPr>
        <w:t>or J</w:t>
      </w:r>
      <w:r w:rsidRPr="002F4FED">
        <w:rPr>
          <w:rFonts w:ascii="Times New Roman" w:hAnsi="Times New Roman"/>
          <w:spacing w:val="1"/>
          <w:sz w:val="24"/>
          <w:szCs w:val="24"/>
        </w:rPr>
        <w:t>a</w:t>
      </w:r>
      <w:r w:rsidRPr="002F4FED">
        <w:rPr>
          <w:rFonts w:ascii="Times New Roman" w:hAnsi="Times New Roman"/>
          <w:spacing w:val="-1"/>
          <w:sz w:val="24"/>
          <w:szCs w:val="24"/>
        </w:rPr>
        <w:t>w</w:t>
      </w:r>
      <w:r w:rsidRPr="002F4FED">
        <w:rPr>
          <w:rFonts w:ascii="Times New Roman" w:hAnsi="Times New Roman"/>
          <w:sz w:val="24"/>
          <w:szCs w:val="24"/>
        </w:rPr>
        <w:t>a</w:t>
      </w:r>
      <w:r w:rsidRPr="002F4FED">
        <w:rPr>
          <w:rFonts w:ascii="Times New Roman" w:hAnsi="Times New Roman"/>
          <w:spacing w:val="3"/>
          <w:sz w:val="24"/>
          <w:szCs w:val="24"/>
        </w:rPr>
        <w:t xml:space="preserve"> </w:t>
      </w:r>
      <w:r w:rsidRPr="002F4FED">
        <w:rPr>
          <w:rFonts w:ascii="Times New Roman" w:hAnsi="Times New Roman"/>
          <w:sz w:val="24"/>
          <w:szCs w:val="24"/>
        </w:rPr>
        <w:t>Ba</w:t>
      </w:r>
      <w:r w:rsidRPr="002F4FED">
        <w:rPr>
          <w:rFonts w:ascii="Times New Roman" w:hAnsi="Times New Roman"/>
          <w:spacing w:val="-1"/>
          <w:sz w:val="24"/>
          <w:szCs w:val="24"/>
        </w:rPr>
        <w:t>r</w:t>
      </w:r>
      <w:r w:rsidRPr="002F4FED">
        <w:rPr>
          <w:rFonts w:ascii="Times New Roman" w:hAnsi="Times New Roman"/>
          <w:sz w:val="24"/>
          <w:szCs w:val="24"/>
        </w:rPr>
        <w:t>a</w:t>
      </w:r>
      <w:r w:rsidRPr="002F4FED">
        <w:rPr>
          <w:rFonts w:ascii="Times New Roman" w:hAnsi="Times New Roman"/>
          <w:spacing w:val="1"/>
          <w:sz w:val="24"/>
          <w:szCs w:val="24"/>
        </w:rPr>
        <w:t>t</w:t>
      </w:r>
      <w:r w:rsidRPr="002F4FED">
        <w:rPr>
          <w:rFonts w:ascii="Times New Roman" w:hAnsi="Times New Roman"/>
          <w:sz w:val="24"/>
          <w:szCs w:val="24"/>
        </w:rPr>
        <w:t>.</w:t>
      </w:r>
      <w:proofErr w:type="gramEnd"/>
      <w:r w:rsidRPr="002F4FED">
        <w:rPr>
          <w:rFonts w:ascii="Times New Roman" w:hAnsi="Times New Roman"/>
          <w:spacing w:val="2"/>
          <w:sz w:val="24"/>
          <w:szCs w:val="24"/>
        </w:rPr>
        <w:t xml:space="preserve"> </w:t>
      </w:r>
      <w:r w:rsidRPr="002F4FED">
        <w:rPr>
          <w:rFonts w:ascii="Times New Roman" w:hAnsi="Times New Roman"/>
          <w:sz w:val="24"/>
          <w:szCs w:val="24"/>
        </w:rPr>
        <w:t>Usulan</w:t>
      </w:r>
      <w:r w:rsidRPr="002F4FED">
        <w:rPr>
          <w:rFonts w:ascii="Times New Roman" w:hAnsi="Times New Roman"/>
          <w:spacing w:val="1"/>
          <w:sz w:val="24"/>
          <w:szCs w:val="24"/>
        </w:rPr>
        <w:t xml:space="preserve"> </w:t>
      </w:r>
      <w:r w:rsidRPr="002F4FED">
        <w:rPr>
          <w:rFonts w:ascii="Times New Roman" w:hAnsi="Times New Roman"/>
          <w:sz w:val="24"/>
          <w:szCs w:val="24"/>
        </w:rPr>
        <w:t>Pra</w:t>
      </w:r>
      <w:r w:rsidRPr="002F4FED">
        <w:rPr>
          <w:rFonts w:ascii="Times New Roman" w:hAnsi="Times New Roman"/>
          <w:spacing w:val="-1"/>
          <w:sz w:val="24"/>
          <w:szCs w:val="24"/>
        </w:rPr>
        <w:t>k</w:t>
      </w:r>
      <w:r w:rsidRPr="002F4FED">
        <w:rPr>
          <w:rFonts w:ascii="Times New Roman" w:hAnsi="Times New Roman"/>
          <w:sz w:val="24"/>
          <w:szCs w:val="24"/>
        </w:rPr>
        <w:t>t</w:t>
      </w:r>
      <w:r w:rsidRPr="002F4FED">
        <w:rPr>
          <w:rFonts w:ascii="Times New Roman" w:hAnsi="Times New Roman"/>
          <w:spacing w:val="1"/>
          <w:sz w:val="24"/>
          <w:szCs w:val="24"/>
        </w:rPr>
        <w:t>i</w:t>
      </w:r>
      <w:r w:rsidRPr="002F4FED">
        <w:rPr>
          <w:rFonts w:ascii="Times New Roman" w:hAnsi="Times New Roman"/>
          <w:sz w:val="24"/>
          <w:szCs w:val="24"/>
        </w:rPr>
        <w:t>k Umu</w:t>
      </w:r>
      <w:r w:rsidRPr="002F4FED">
        <w:rPr>
          <w:rFonts w:ascii="Times New Roman" w:hAnsi="Times New Roman"/>
          <w:spacing w:val="-1"/>
          <w:sz w:val="24"/>
          <w:szCs w:val="24"/>
        </w:rPr>
        <w:t>m</w:t>
      </w:r>
      <w:r w:rsidRPr="002F4FED">
        <w:rPr>
          <w:rFonts w:ascii="Times New Roman" w:hAnsi="Times New Roman"/>
          <w:sz w:val="24"/>
          <w:szCs w:val="24"/>
        </w:rPr>
        <w:t>.</w:t>
      </w:r>
      <w:r w:rsidRPr="002F4FED">
        <w:rPr>
          <w:rFonts w:ascii="Times New Roman" w:hAnsi="Times New Roman"/>
          <w:spacing w:val="1"/>
          <w:sz w:val="24"/>
          <w:szCs w:val="24"/>
        </w:rPr>
        <w:t xml:space="preserve"> </w:t>
      </w:r>
      <w:r w:rsidRPr="002F4FED">
        <w:rPr>
          <w:rFonts w:ascii="Times New Roman" w:hAnsi="Times New Roman"/>
          <w:sz w:val="24"/>
          <w:szCs w:val="24"/>
        </w:rPr>
        <w:t>U</w:t>
      </w:r>
      <w:r w:rsidRPr="002F4FED">
        <w:rPr>
          <w:rFonts w:ascii="Times New Roman" w:hAnsi="Times New Roman"/>
          <w:spacing w:val="1"/>
          <w:sz w:val="24"/>
          <w:szCs w:val="24"/>
        </w:rPr>
        <w:t>n</w:t>
      </w:r>
      <w:r w:rsidRPr="002F4FED">
        <w:rPr>
          <w:rFonts w:ascii="Times New Roman" w:hAnsi="Times New Roman"/>
          <w:sz w:val="24"/>
          <w:szCs w:val="24"/>
        </w:rPr>
        <w:t>ive</w:t>
      </w:r>
      <w:r w:rsidRPr="002F4FED">
        <w:rPr>
          <w:rFonts w:ascii="Times New Roman" w:hAnsi="Times New Roman"/>
          <w:spacing w:val="-1"/>
          <w:sz w:val="24"/>
          <w:szCs w:val="24"/>
        </w:rPr>
        <w:t>r</w:t>
      </w:r>
      <w:r w:rsidRPr="002F4FED">
        <w:rPr>
          <w:rFonts w:ascii="Times New Roman" w:hAnsi="Times New Roman"/>
          <w:sz w:val="24"/>
          <w:szCs w:val="24"/>
        </w:rPr>
        <w:t>si</w:t>
      </w:r>
      <w:r w:rsidRPr="002F4FED">
        <w:rPr>
          <w:rFonts w:ascii="Times New Roman" w:hAnsi="Times New Roman"/>
          <w:spacing w:val="1"/>
          <w:sz w:val="24"/>
          <w:szCs w:val="24"/>
        </w:rPr>
        <w:t>t</w:t>
      </w:r>
      <w:r w:rsidRPr="002F4FED">
        <w:rPr>
          <w:rFonts w:ascii="Times New Roman" w:hAnsi="Times New Roman"/>
          <w:sz w:val="24"/>
          <w:szCs w:val="24"/>
        </w:rPr>
        <w:t xml:space="preserve">as </w:t>
      </w:r>
      <w:r w:rsidRPr="00C82DDC">
        <w:rPr>
          <w:rFonts w:ascii="Times New Roman" w:hAnsi="Times New Roman"/>
          <w:spacing w:val="1"/>
          <w:sz w:val="24"/>
          <w:szCs w:val="24"/>
        </w:rPr>
        <w:t>L</w:t>
      </w:r>
      <w:r w:rsidRPr="00C82DDC">
        <w:rPr>
          <w:rFonts w:ascii="Times New Roman" w:hAnsi="Times New Roman"/>
          <w:sz w:val="24"/>
          <w:szCs w:val="24"/>
        </w:rPr>
        <w:t>a</w:t>
      </w:r>
      <w:r w:rsidRPr="00C82DDC">
        <w:rPr>
          <w:rFonts w:ascii="Times New Roman" w:hAnsi="Times New Roman"/>
          <w:spacing w:val="-2"/>
          <w:sz w:val="24"/>
          <w:szCs w:val="24"/>
        </w:rPr>
        <w:t>m</w:t>
      </w:r>
      <w:r w:rsidRPr="00C82DDC">
        <w:rPr>
          <w:rFonts w:ascii="Times New Roman" w:hAnsi="Times New Roman"/>
          <w:spacing w:val="1"/>
          <w:sz w:val="24"/>
          <w:szCs w:val="24"/>
        </w:rPr>
        <w:t>p</w:t>
      </w:r>
      <w:r w:rsidRPr="00C82DDC">
        <w:rPr>
          <w:rFonts w:ascii="Times New Roman" w:hAnsi="Times New Roman"/>
          <w:sz w:val="24"/>
          <w:szCs w:val="24"/>
        </w:rPr>
        <w:t>un</w:t>
      </w:r>
      <w:r w:rsidRPr="00C82DDC">
        <w:rPr>
          <w:rFonts w:ascii="Times New Roman" w:hAnsi="Times New Roman"/>
          <w:spacing w:val="-1"/>
          <w:sz w:val="24"/>
          <w:szCs w:val="24"/>
        </w:rPr>
        <w:t>g</w:t>
      </w:r>
      <w:r w:rsidRPr="00C82DDC">
        <w:rPr>
          <w:rFonts w:ascii="Times New Roman" w:hAnsi="Times New Roman"/>
          <w:sz w:val="24"/>
          <w:szCs w:val="24"/>
        </w:rPr>
        <w:t>.</w:t>
      </w:r>
      <w:r w:rsidRPr="00C82DDC">
        <w:rPr>
          <w:rFonts w:ascii="Times New Roman" w:hAnsi="Times New Roman"/>
          <w:spacing w:val="1"/>
          <w:sz w:val="24"/>
          <w:szCs w:val="24"/>
        </w:rPr>
        <w:t xml:space="preserve"> </w:t>
      </w:r>
      <w:r w:rsidRPr="00C82DDC">
        <w:rPr>
          <w:rFonts w:ascii="Times New Roman" w:hAnsi="Times New Roman"/>
          <w:sz w:val="24"/>
          <w:szCs w:val="24"/>
        </w:rPr>
        <w:t>Bandar</w:t>
      </w:r>
      <w:r w:rsidRPr="00C82DDC">
        <w:rPr>
          <w:rFonts w:ascii="Times New Roman" w:hAnsi="Times New Roman"/>
          <w:spacing w:val="-1"/>
          <w:sz w:val="24"/>
          <w:szCs w:val="24"/>
        </w:rPr>
        <w:t xml:space="preserve"> </w:t>
      </w:r>
      <w:r w:rsidRPr="00C82DDC">
        <w:rPr>
          <w:rFonts w:ascii="Times New Roman" w:hAnsi="Times New Roman"/>
          <w:spacing w:val="1"/>
          <w:sz w:val="24"/>
          <w:szCs w:val="24"/>
        </w:rPr>
        <w:t>L</w:t>
      </w:r>
      <w:r w:rsidRPr="00C82DDC">
        <w:rPr>
          <w:rFonts w:ascii="Times New Roman" w:hAnsi="Times New Roman"/>
          <w:sz w:val="24"/>
          <w:szCs w:val="24"/>
        </w:rPr>
        <w:t>am</w:t>
      </w:r>
      <w:r w:rsidRPr="00C82DDC">
        <w:rPr>
          <w:rFonts w:ascii="Times New Roman" w:hAnsi="Times New Roman"/>
          <w:spacing w:val="1"/>
          <w:sz w:val="24"/>
          <w:szCs w:val="24"/>
        </w:rPr>
        <w:t>p</w:t>
      </w:r>
      <w:r w:rsidRPr="00C82DDC">
        <w:rPr>
          <w:rFonts w:ascii="Times New Roman" w:hAnsi="Times New Roman"/>
          <w:sz w:val="24"/>
          <w:szCs w:val="24"/>
        </w:rPr>
        <w:t>un</w:t>
      </w:r>
      <w:r w:rsidRPr="00C82DDC">
        <w:rPr>
          <w:rFonts w:ascii="Times New Roman" w:hAnsi="Times New Roman"/>
          <w:spacing w:val="-1"/>
          <w:sz w:val="24"/>
          <w:szCs w:val="24"/>
        </w:rPr>
        <w:t>g</w:t>
      </w:r>
      <w:r w:rsidRPr="00C82DDC">
        <w:rPr>
          <w:rFonts w:ascii="Times New Roman" w:hAnsi="Times New Roman"/>
          <w:sz w:val="24"/>
          <w:szCs w:val="24"/>
        </w:rPr>
        <w:t>.</w:t>
      </w:r>
    </w:p>
    <w:p w:rsidR="00E070CA" w:rsidRPr="00C82DDC" w:rsidRDefault="00E070CA" w:rsidP="00CB15ED">
      <w:pPr>
        <w:pStyle w:val="NoSpacing"/>
        <w:ind w:left="993" w:hanging="993"/>
        <w:jc w:val="both"/>
        <w:rPr>
          <w:rFonts w:ascii="Times New Roman" w:hAnsi="Times New Roman"/>
          <w:sz w:val="24"/>
          <w:szCs w:val="24"/>
        </w:rPr>
      </w:pPr>
      <w:r w:rsidRPr="00451442">
        <w:rPr>
          <w:rFonts w:ascii="Times New Roman" w:hAnsi="Times New Roman"/>
          <w:sz w:val="24"/>
          <w:szCs w:val="24"/>
        </w:rPr>
        <w:t>Boyd</w:t>
      </w:r>
      <w:proofErr w:type="gramStart"/>
      <w:r w:rsidRPr="00451442">
        <w:rPr>
          <w:rFonts w:ascii="Times New Roman" w:hAnsi="Times New Roman"/>
          <w:sz w:val="24"/>
          <w:szCs w:val="24"/>
        </w:rPr>
        <w:t>,  Glaude</w:t>
      </w:r>
      <w:proofErr w:type="gramEnd"/>
      <w:r w:rsidRPr="00451442">
        <w:rPr>
          <w:rFonts w:ascii="Times New Roman" w:hAnsi="Times New Roman"/>
          <w:sz w:val="24"/>
          <w:szCs w:val="24"/>
        </w:rPr>
        <w:t xml:space="preserve">  E.  1982.  </w:t>
      </w:r>
      <w:proofErr w:type="gramStart"/>
      <w:r w:rsidRPr="00451442">
        <w:rPr>
          <w:rFonts w:ascii="Times New Roman" w:hAnsi="Times New Roman"/>
          <w:sz w:val="24"/>
          <w:szCs w:val="24"/>
        </w:rPr>
        <w:t>Water  Quality</w:t>
      </w:r>
      <w:proofErr w:type="gramEnd"/>
      <w:r w:rsidRPr="00451442">
        <w:rPr>
          <w:rFonts w:ascii="Times New Roman" w:hAnsi="Times New Roman"/>
          <w:sz w:val="24"/>
          <w:szCs w:val="24"/>
        </w:rPr>
        <w:t xml:space="preserve">  Management  For  Pond  Fish  Culture.</w:t>
      </w:r>
      <w:r>
        <w:rPr>
          <w:rFonts w:ascii="Times New Roman" w:hAnsi="Times New Roman"/>
          <w:sz w:val="24"/>
          <w:szCs w:val="24"/>
        </w:rPr>
        <w:t xml:space="preserve"> </w:t>
      </w:r>
      <w:r w:rsidRPr="00451442">
        <w:rPr>
          <w:rFonts w:ascii="Times New Roman" w:hAnsi="Times New Roman"/>
          <w:sz w:val="24"/>
          <w:szCs w:val="24"/>
        </w:rPr>
        <w:t xml:space="preserve">Amsterdam. Oxford. New York. </w:t>
      </w:r>
      <w:proofErr w:type="gramStart"/>
      <w:r w:rsidRPr="00451442">
        <w:rPr>
          <w:rFonts w:ascii="Times New Roman" w:hAnsi="Times New Roman"/>
          <w:sz w:val="24"/>
          <w:szCs w:val="24"/>
        </w:rPr>
        <w:t>Elsevier Scientific Publishing Company.</w:t>
      </w:r>
      <w:proofErr w:type="gramEnd"/>
      <w:r w:rsidRPr="00451442">
        <w:rPr>
          <w:rFonts w:ascii="Times New Roman" w:hAnsi="Times New Roman"/>
          <w:sz w:val="24"/>
          <w:szCs w:val="24"/>
        </w:rPr>
        <w:t xml:space="preserve"> </w:t>
      </w:r>
      <w:proofErr w:type="gramStart"/>
      <w:r w:rsidRPr="00451442">
        <w:rPr>
          <w:rFonts w:ascii="Times New Roman" w:hAnsi="Times New Roman"/>
          <w:sz w:val="24"/>
          <w:szCs w:val="24"/>
        </w:rPr>
        <w:t>p</w:t>
      </w:r>
      <w:proofErr w:type="gramEnd"/>
      <w:r w:rsidRPr="00451442">
        <w:rPr>
          <w:rFonts w:ascii="Times New Roman" w:hAnsi="Times New Roman"/>
          <w:sz w:val="24"/>
          <w:szCs w:val="24"/>
        </w:rPr>
        <w:t>;</w:t>
      </w:r>
      <w:r>
        <w:rPr>
          <w:rFonts w:ascii="Times New Roman" w:hAnsi="Times New Roman"/>
          <w:sz w:val="24"/>
          <w:szCs w:val="24"/>
        </w:rPr>
        <w:t xml:space="preserve"> </w:t>
      </w:r>
      <w:r w:rsidRPr="00451442">
        <w:rPr>
          <w:rFonts w:ascii="Times New Roman" w:hAnsi="Times New Roman"/>
          <w:sz w:val="24"/>
          <w:szCs w:val="24"/>
        </w:rPr>
        <w:t>19-32.</w:t>
      </w:r>
    </w:p>
    <w:p w:rsidR="00E070CA" w:rsidRDefault="00E070CA" w:rsidP="00CB15ED">
      <w:pPr>
        <w:pStyle w:val="NoSpacing"/>
        <w:ind w:left="993" w:hanging="993"/>
        <w:jc w:val="both"/>
        <w:rPr>
          <w:rFonts w:ascii="Times New Roman" w:hAnsi="Times New Roman"/>
          <w:sz w:val="24"/>
          <w:szCs w:val="24"/>
        </w:rPr>
      </w:pPr>
      <w:r w:rsidRPr="00C82DDC">
        <w:rPr>
          <w:rFonts w:ascii="Times New Roman" w:hAnsi="Times New Roman"/>
          <w:sz w:val="24"/>
          <w:szCs w:val="24"/>
        </w:rPr>
        <w:t>Chol</w:t>
      </w:r>
      <w:r w:rsidRPr="00C82DDC">
        <w:rPr>
          <w:rFonts w:ascii="Times New Roman" w:hAnsi="Times New Roman"/>
          <w:spacing w:val="1"/>
          <w:sz w:val="24"/>
          <w:szCs w:val="24"/>
        </w:rPr>
        <w:t>i</w:t>
      </w:r>
      <w:r w:rsidRPr="00C82DDC">
        <w:rPr>
          <w:rFonts w:ascii="Times New Roman" w:hAnsi="Times New Roman"/>
          <w:sz w:val="24"/>
          <w:szCs w:val="24"/>
        </w:rPr>
        <w:t>k</w:t>
      </w:r>
      <w:proofErr w:type="gramStart"/>
      <w:r w:rsidRPr="00C82DDC">
        <w:rPr>
          <w:rFonts w:ascii="Times New Roman" w:hAnsi="Times New Roman"/>
          <w:sz w:val="24"/>
          <w:szCs w:val="24"/>
        </w:rPr>
        <w:t>,et.al</w:t>
      </w:r>
      <w:proofErr w:type="gramEnd"/>
      <w:r w:rsidRPr="00C82DDC">
        <w:rPr>
          <w:rFonts w:ascii="Times New Roman" w:hAnsi="Times New Roman"/>
          <w:sz w:val="24"/>
          <w:szCs w:val="24"/>
        </w:rPr>
        <w:t xml:space="preserve">.,2005. </w:t>
      </w:r>
      <w:r w:rsidRPr="00C82DDC">
        <w:rPr>
          <w:rFonts w:ascii="Times New Roman" w:hAnsi="Times New Roman"/>
          <w:spacing w:val="4"/>
          <w:sz w:val="24"/>
          <w:szCs w:val="24"/>
        </w:rPr>
        <w:t xml:space="preserve"> </w:t>
      </w:r>
      <w:r w:rsidRPr="002F4FED">
        <w:rPr>
          <w:rFonts w:ascii="Times New Roman" w:hAnsi="Times New Roman"/>
          <w:sz w:val="24"/>
          <w:szCs w:val="24"/>
        </w:rPr>
        <w:t>Aku</w:t>
      </w:r>
      <w:r w:rsidRPr="002F4FED">
        <w:rPr>
          <w:rFonts w:ascii="Times New Roman" w:hAnsi="Times New Roman"/>
          <w:spacing w:val="-1"/>
          <w:sz w:val="24"/>
          <w:szCs w:val="24"/>
        </w:rPr>
        <w:t>a</w:t>
      </w:r>
      <w:r w:rsidRPr="002F4FED">
        <w:rPr>
          <w:rFonts w:ascii="Times New Roman" w:hAnsi="Times New Roman"/>
          <w:sz w:val="24"/>
          <w:szCs w:val="24"/>
        </w:rPr>
        <w:t>kul</w:t>
      </w:r>
      <w:r w:rsidRPr="002F4FED">
        <w:rPr>
          <w:rFonts w:ascii="Times New Roman" w:hAnsi="Times New Roman"/>
          <w:spacing w:val="1"/>
          <w:sz w:val="24"/>
          <w:szCs w:val="24"/>
        </w:rPr>
        <w:t>t</w:t>
      </w:r>
      <w:r w:rsidRPr="002F4FED">
        <w:rPr>
          <w:rFonts w:ascii="Times New Roman" w:hAnsi="Times New Roman"/>
          <w:sz w:val="24"/>
          <w:szCs w:val="24"/>
        </w:rPr>
        <w:t>ur Tumpu</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1"/>
          <w:sz w:val="24"/>
          <w:szCs w:val="24"/>
        </w:rPr>
        <w:t xml:space="preserve"> </w:t>
      </w:r>
      <w:r w:rsidRPr="002F4FED">
        <w:rPr>
          <w:rFonts w:ascii="Times New Roman" w:hAnsi="Times New Roman"/>
          <w:sz w:val="24"/>
          <w:szCs w:val="24"/>
        </w:rPr>
        <w:t>H</w:t>
      </w:r>
      <w:r w:rsidRPr="002F4FED">
        <w:rPr>
          <w:rFonts w:ascii="Times New Roman" w:hAnsi="Times New Roman"/>
          <w:spacing w:val="-1"/>
          <w:sz w:val="24"/>
          <w:szCs w:val="24"/>
        </w:rPr>
        <w:t>a</w:t>
      </w:r>
      <w:r w:rsidRPr="002F4FED">
        <w:rPr>
          <w:rFonts w:ascii="Times New Roman" w:hAnsi="Times New Roman"/>
          <w:spacing w:val="1"/>
          <w:sz w:val="24"/>
          <w:szCs w:val="24"/>
        </w:rPr>
        <w:t>r</w:t>
      </w:r>
      <w:r w:rsidRPr="002F4FED">
        <w:rPr>
          <w:rFonts w:ascii="Times New Roman" w:hAnsi="Times New Roman"/>
          <w:spacing w:val="-1"/>
          <w:sz w:val="24"/>
          <w:szCs w:val="24"/>
        </w:rPr>
        <w:t>a</w:t>
      </w:r>
      <w:r w:rsidRPr="002F4FED">
        <w:rPr>
          <w:rFonts w:ascii="Times New Roman" w:hAnsi="Times New Roman"/>
          <w:sz w:val="24"/>
          <w:szCs w:val="24"/>
        </w:rPr>
        <w:t>p</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1"/>
          <w:sz w:val="24"/>
          <w:szCs w:val="24"/>
        </w:rPr>
        <w:t xml:space="preserve"> </w:t>
      </w:r>
      <w:r w:rsidRPr="002F4FED">
        <w:rPr>
          <w:rFonts w:ascii="Times New Roman" w:hAnsi="Times New Roman"/>
          <w:spacing w:val="2"/>
          <w:sz w:val="24"/>
          <w:szCs w:val="24"/>
        </w:rPr>
        <w:t>M</w:t>
      </w:r>
      <w:r w:rsidRPr="002F4FED">
        <w:rPr>
          <w:rFonts w:ascii="Times New Roman" w:hAnsi="Times New Roman"/>
          <w:spacing w:val="-1"/>
          <w:sz w:val="24"/>
          <w:szCs w:val="24"/>
        </w:rPr>
        <w:t>a</w:t>
      </w:r>
      <w:r w:rsidRPr="002F4FED">
        <w:rPr>
          <w:rFonts w:ascii="Times New Roman" w:hAnsi="Times New Roman"/>
          <w:spacing w:val="2"/>
          <w:sz w:val="24"/>
          <w:szCs w:val="24"/>
        </w:rPr>
        <w:t>s</w:t>
      </w:r>
      <w:r w:rsidRPr="002F4FED">
        <w:rPr>
          <w:rFonts w:ascii="Times New Roman" w:hAnsi="Times New Roman"/>
          <w:sz w:val="24"/>
          <w:szCs w:val="24"/>
        </w:rPr>
        <w:t>a D</w:t>
      </w:r>
      <w:r w:rsidRPr="002F4FED">
        <w:rPr>
          <w:rFonts w:ascii="Times New Roman" w:hAnsi="Times New Roman"/>
          <w:spacing w:val="-1"/>
          <w:sz w:val="24"/>
          <w:szCs w:val="24"/>
        </w:rPr>
        <w:t>e</w:t>
      </w:r>
      <w:r w:rsidRPr="002F4FED">
        <w:rPr>
          <w:rFonts w:ascii="Times New Roman" w:hAnsi="Times New Roman"/>
          <w:spacing w:val="2"/>
          <w:sz w:val="24"/>
          <w:szCs w:val="24"/>
        </w:rPr>
        <w:t>p</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4"/>
          <w:sz w:val="24"/>
          <w:szCs w:val="24"/>
        </w:rPr>
        <w:t xml:space="preserve"> </w:t>
      </w:r>
      <w:r w:rsidRPr="002F4FED">
        <w:rPr>
          <w:rFonts w:ascii="Times New Roman" w:hAnsi="Times New Roman"/>
          <w:spacing w:val="-2"/>
          <w:sz w:val="24"/>
          <w:szCs w:val="24"/>
        </w:rPr>
        <w:t>B</w:t>
      </w:r>
      <w:r w:rsidRPr="002F4FED">
        <w:rPr>
          <w:rFonts w:ascii="Times New Roman" w:hAnsi="Times New Roman"/>
          <w:spacing w:val="-1"/>
          <w:sz w:val="24"/>
          <w:szCs w:val="24"/>
        </w:rPr>
        <w:t>a</w:t>
      </w:r>
      <w:r w:rsidRPr="002F4FED">
        <w:rPr>
          <w:rFonts w:ascii="Times New Roman" w:hAnsi="Times New Roman"/>
          <w:spacing w:val="2"/>
          <w:sz w:val="24"/>
          <w:szCs w:val="24"/>
        </w:rPr>
        <w:t>n</w:t>
      </w:r>
      <w:r w:rsidRPr="002F4FED">
        <w:rPr>
          <w:rFonts w:ascii="Times New Roman" w:hAnsi="Times New Roman"/>
          <w:spacing w:val="-2"/>
          <w:sz w:val="24"/>
          <w:szCs w:val="24"/>
        </w:rPr>
        <w:t>g</w:t>
      </w:r>
      <w:r w:rsidRPr="002F4FED">
        <w:rPr>
          <w:rFonts w:ascii="Times New Roman" w:hAnsi="Times New Roman"/>
          <w:sz w:val="24"/>
          <w:szCs w:val="24"/>
        </w:rPr>
        <w:t>s</w:t>
      </w:r>
      <w:r w:rsidRPr="002F4FED">
        <w:rPr>
          <w:rFonts w:ascii="Times New Roman" w:hAnsi="Times New Roman"/>
          <w:spacing w:val="2"/>
          <w:sz w:val="24"/>
          <w:szCs w:val="24"/>
        </w:rPr>
        <w:t>a</w:t>
      </w:r>
      <w:r w:rsidRPr="002F4FED">
        <w:rPr>
          <w:rFonts w:ascii="Times New Roman" w:hAnsi="Times New Roman"/>
          <w:iCs/>
          <w:sz w:val="24"/>
          <w:szCs w:val="24"/>
        </w:rPr>
        <w:t>.</w:t>
      </w:r>
      <w:r w:rsidRPr="00C82DDC">
        <w:rPr>
          <w:rFonts w:ascii="Times New Roman" w:hAnsi="Times New Roman"/>
          <w:i/>
          <w:iCs/>
          <w:spacing w:val="4"/>
          <w:sz w:val="24"/>
          <w:szCs w:val="24"/>
        </w:rPr>
        <w:t xml:space="preserve"> </w:t>
      </w:r>
      <w:proofErr w:type="gramStart"/>
      <w:r w:rsidRPr="00C82DDC">
        <w:rPr>
          <w:rFonts w:ascii="Times New Roman" w:hAnsi="Times New Roman"/>
          <w:spacing w:val="1"/>
          <w:sz w:val="24"/>
          <w:szCs w:val="24"/>
        </w:rPr>
        <w:t>P</w:t>
      </w:r>
      <w:r w:rsidRPr="00C82DDC">
        <w:rPr>
          <w:rFonts w:ascii="Times New Roman" w:hAnsi="Times New Roman"/>
          <w:sz w:val="24"/>
          <w:szCs w:val="24"/>
        </w:rPr>
        <w:t>T.</w:t>
      </w:r>
      <w:r w:rsidRPr="00C82DDC">
        <w:rPr>
          <w:rFonts w:ascii="Times New Roman" w:hAnsi="Times New Roman"/>
          <w:spacing w:val="1"/>
          <w:sz w:val="24"/>
          <w:szCs w:val="24"/>
        </w:rPr>
        <w:t xml:space="preserve"> </w:t>
      </w:r>
      <w:r w:rsidRPr="00C82DDC">
        <w:rPr>
          <w:rFonts w:ascii="Times New Roman" w:hAnsi="Times New Roman"/>
          <w:sz w:val="24"/>
          <w:szCs w:val="24"/>
        </w:rPr>
        <w:t>Vi</w:t>
      </w:r>
      <w:r w:rsidRPr="00C82DDC">
        <w:rPr>
          <w:rFonts w:ascii="Times New Roman" w:hAnsi="Times New Roman"/>
          <w:spacing w:val="-1"/>
          <w:sz w:val="24"/>
          <w:szCs w:val="24"/>
        </w:rPr>
        <w:t>c</w:t>
      </w:r>
      <w:r w:rsidRPr="00C82DDC">
        <w:rPr>
          <w:rFonts w:ascii="Times New Roman" w:hAnsi="Times New Roman"/>
          <w:sz w:val="24"/>
          <w:szCs w:val="24"/>
        </w:rPr>
        <w:t>toria K</w:t>
      </w:r>
      <w:r w:rsidRPr="00C82DDC">
        <w:rPr>
          <w:rFonts w:ascii="Times New Roman" w:hAnsi="Times New Roman"/>
          <w:spacing w:val="1"/>
          <w:sz w:val="24"/>
          <w:szCs w:val="24"/>
        </w:rPr>
        <w:t>r</w:t>
      </w:r>
      <w:r w:rsidRPr="00C82DDC">
        <w:rPr>
          <w:rFonts w:ascii="Times New Roman" w:hAnsi="Times New Roman"/>
          <w:spacing w:val="-1"/>
          <w:sz w:val="24"/>
          <w:szCs w:val="24"/>
        </w:rPr>
        <w:t>ea</w:t>
      </w:r>
      <w:r w:rsidRPr="00C82DDC">
        <w:rPr>
          <w:rFonts w:ascii="Times New Roman" w:hAnsi="Times New Roman"/>
          <w:sz w:val="24"/>
          <w:szCs w:val="24"/>
        </w:rPr>
        <w:t>si</w:t>
      </w:r>
      <w:r w:rsidRPr="00C82DDC">
        <w:rPr>
          <w:rFonts w:ascii="Times New Roman" w:hAnsi="Times New Roman"/>
          <w:spacing w:val="2"/>
          <w:sz w:val="24"/>
          <w:szCs w:val="24"/>
        </w:rPr>
        <w:t xml:space="preserve"> </w:t>
      </w:r>
      <w:r w:rsidRPr="00C82DDC">
        <w:rPr>
          <w:rFonts w:ascii="Times New Roman" w:hAnsi="Times New Roman"/>
          <w:sz w:val="24"/>
          <w:szCs w:val="24"/>
        </w:rPr>
        <w:t>Man</w:t>
      </w:r>
      <w:r w:rsidRPr="00C82DDC">
        <w:rPr>
          <w:rFonts w:ascii="Times New Roman" w:hAnsi="Times New Roman"/>
          <w:spacing w:val="-1"/>
          <w:sz w:val="24"/>
          <w:szCs w:val="24"/>
        </w:rPr>
        <w:t>d</w:t>
      </w:r>
      <w:r w:rsidRPr="00C82DDC">
        <w:rPr>
          <w:rFonts w:ascii="Times New Roman" w:hAnsi="Times New Roman"/>
          <w:spacing w:val="3"/>
          <w:sz w:val="24"/>
          <w:szCs w:val="24"/>
        </w:rPr>
        <w:t>i</w:t>
      </w:r>
      <w:r w:rsidRPr="00C82DDC">
        <w:rPr>
          <w:rFonts w:ascii="Times New Roman" w:hAnsi="Times New Roman"/>
          <w:sz w:val="24"/>
          <w:szCs w:val="24"/>
        </w:rPr>
        <w:t>ri.</w:t>
      </w:r>
      <w:proofErr w:type="gramEnd"/>
      <w:r w:rsidRPr="00C82DDC">
        <w:rPr>
          <w:rFonts w:ascii="Times New Roman" w:hAnsi="Times New Roman"/>
          <w:sz w:val="24"/>
          <w:szCs w:val="24"/>
        </w:rPr>
        <w:t xml:space="preserve"> </w:t>
      </w:r>
      <w:r w:rsidRPr="00C82DDC">
        <w:rPr>
          <w:rFonts w:ascii="Times New Roman" w:hAnsi="Times New Roman"/>
          <w:spacing w:val="2"/>
          <w:sz w:val="24"/>
          <w:szCs w:val="24"/>
        </w:rPr>
        <w:t>J</w:t>
      </w:r>
      <w:r w:rsidRPr="00C82DDC">
        <w:rPr>
          <w:rFonts w:ascii="Times New Roman" w:hAnsi="Times New Roman"/>
          <w:spacing w:val="-1"/>
          <w:sz w:val="24"/>
          <w:szCs w:val="24"/>
        </w:rPr>
        <w:t>a</w:t>
      </w:r>
      <w:r w:rsidRPr="00C82DDC">
        <w:rPr>
          <w:rFonts w:ascii="Times New Roman" w:hAnsi="Times New Roman"/>
          <w:sz w:val="24"/>
          <w:szCs w:val="24"/>
        </w:rPr>
        <w:t>k</w:t>
      </w:r>
      <w:r w:rsidRPr="00C82DDC">
        <w:rPr>
          <w:rFonts w:ascii="Times New Roman" w:hAnsi="Times New Roman"/>
          <w:spacing w:val="-1"/>
          <w:sz w:val="24"/>
          <w:szCs w:val="24"/>
        </w:rPr>
        <w:t>a</w:t>
      </w:r>
      <w:r w:rsidRPr="00C82DDC">
        <w:rPr>
          <w:rFonts w:ascii="Times New Roman" w:hAnsi="Times New Roman"/>
          <w:sz w:val="24"/>
          <w:szCs w:val="24"/>
        </w:rPr>
        <w:t>rt</w:t>
      </w:r>
      <w:r w:rsidRPr="00C82DDC">
        <w:rPr>
          <w:rFonts w:ascii="Times New Roman" w:hAnsi="Times New Roman"/>
          <w:spacing w:val="-1"/>
          <w:sz w:val="24"/>
          <w:szCs w:val="24"/>
        </w:rPr>
        <w:t>a</w:t>
      </w:r>
      <w:r w:rsidRPr="00C82DDC">
        <w:rPr>
          <w:rFonts w:ascii="Times New Roman" w:hAnsi="Times New Roman"/>
          <w:sz w:val="24"/>
          <w:szCs w:val="24"/>
        </w:rPr>
        <w:t>.</w:t>
      </w:r>
    </w:p>
    <w:p w:rsidR="00E070CA" w:rsidRPr="00C82DDC" w:rsidRDefault="00E070CA" w:rsidP="00F778BE">
      <w:pPr>
        <w:ind w:left="993" w:hanging="993"/>
        <w:rPr>
          <w:rFonts w:ascii="Times New Roman" w:hAnsi="Times New Roman"/>
          <w:sz w:val="24"/>
          <w:szCs w:val="24"/>
        </w:rPr>
      </w:pPr>
      <w:r w:rsidRPr="00C82DDC">
        <w:rPr>
          <w:rFonts w:ascii="Times New Roman" w:hAnsi="Times New Roman" w:cs="Times New Roman"/>
          <w:sz w:val="24"/>
          <w:szCs w:val="24"/>
        </w:rPr>
        <w:t xml:space="preserve">Effendie M.I. 1979. Metode Biologi Perikanan. Yayasan Dewi Sri. Bogor. 112 Hal.  </w:t>
      </w:r>
    </w:p>
    <w:p w:rsidR="00E070CA" w:rsidRPr="00C82DDC" w:rsidRDefault="00E070CA" w:rsidP="00CB15ED">
      <w:pPr>
        <w:pStyle w:val="NoSpacing"/>
        <w:ind w:left="993" w:hanging="993"/>
        <w:jc w:val="both"/>
        <w:rPr>
          <w:rFonts w:ascii="Times New Roman" w:hAnsi="Times New Roman"/>
          <w:sz w:val="24"/>
          <w:szCs w:val="24"/>
        </w:rPr>
      </w:pPr>
      <w:r w:rsidRPr="00C82DDC">
        <w:rPr>
          <w:rFonts w:ascii="Times New Roman" w:hAnsi="Times New Roman"/>
          <w:sz w:val="24"/>
          <w:szCs w:val="24"/>
        </w:rPr>
        <w:t xml:space="preserve">Fathony, M. 2004. </w:t>
      </w:r>
      <w:proofErr w:type="gramStart"/>
      <w:r w:rsidRPr="00C82DDC">
        <w:rPr>
          <w:rFonts w:ascii="Times New Roman" w:hAnsi="Times New Roman"/>
          <w:sz w:val="24"/>
          <w:szCs w:val="24"/>
        </w:rPr>
        <w:t>Radiasi Elektromagnetik dari Alat Elektronik dan Efeknya bagi Kesehatan.</w:t>
      </w:r>
      <w:proofErr w:type="gramEnd"/>
      <w:r w:rsidRPr="00C82DDC">
        <w:rPr>
          <w:rFonts w:ascii="Times New Roman" w:hAnsi="Times New Roman"/>
          <w:sz w:val="24"/>
          <w:szCs w:val="24"/>
        </w:rPr>
        <w:t xml:space="preserve"> Http</w:t>
      </w:r>
      <w:proofErr w:type="gramStart"/>
      <w:r w:rsidRPr="00C82DDC">
        <w:rPr>
          <w:rFonts w:ascii="Times New Roman" w:hAnsi="Times New Roman"/>
          <w:sz w:val="24"/>
          <w:szCs w:val="24"/>
        </w:rPr>
        <w:t>:/</w:t>
      </w:r>
      <w:proofErr w:type="gramEnd"/>
      <w:r w:rsidRPr="00C82DDC">
        <w:rPr>
          <w:rFonts w:ascii="Times New Roman" w:hAnsi="Times New Roman"/>
          <w:sz w:val="24"/>
          <w:szCs w:val="24"/>
        </w:rPr>
        <w:t>/www.tempo.co.id./medika/arsip/092001/pus-3.htm.(5 Februari 2010).</w:t>
      </w:r>
    </w:p>
    <w:p w:rsidR="00E070CA" w:rsidRPr="00C82DDC" w:rsidRDefault="00E070CA" w:rsidP="00F778BE">
      <w:pPr>
        <w:ind w:left="993" w:hanging="993"/>
        <w:rPr>
          <w:rFonts w:ascii="Times New Roman" w:hAnsi="Times New Roman"/>
          <w:sz w:val="24"/>
          <w:szCs w:val="24"/>
        </w:rPr>
      </w:pPr>
      <w:r w:rsidRPr="00C82DDC">
        <w:rPr>
          <w:rFonts w:ascii="Times New Roman" w:hAnsi="Times New Roman" w:cs="Times New Roman"/>
          <w:sz w:val="24"/>
          <w:szCs w:val="24"/>
        </w:rPr>
        <w:t>Gunarso, W. 2003. Tingkah Laku Ikan dalam Hubungannya dengan Metode dan Taktik Penangkapan. Jurusan Pemanfaatan Sumberdaya Perikanan, Fakultas Perikanan IPB, Bogor.</w:t>
      </w:r>
    </w:p>
    <w:p w:rsidR="00E070CA" w:rsidRPr="000F5C96" w:rsidRDefault="00E070CA" w:rsidP="00CB15ED">
      <w:pPr>
        <w:pStyle w:val="NoSpacing"/>
        <w:ind w:left="993" w:hanging="993"/>
        <w:jc w:val="both"/>
        <w:rPr>
          <w:rFonts w:ascii="Times New Roman" w:hAnsi="Times New Roman"/>
          <w:sz w:val="24"/>
          <w:szCs w:val="24"/>
          <w:lang w:val="id-ID"/>
        </w:rPr>
      </w:pPr>
      <w:r w:rsidRPr="00C82DDC">
        <w:rPr>
          <w:rFonts w:ascii="Times New Roman" w:hAnsi="Times New Roman"/>
          <w:sz w:val="24"/>
          <w:szCs w:val="24"/>
        </w:rPr>
        <w:t>H</w:t>
      </w:r>
      <w:r w:rsidRPr="00C82DDC">
        <w:rPr>
          <w:rFonts w:ascii="Times New Roman" w:hAnsi="Times New Roman"/>
          <w:spacing w:val="-1"/>
          <w:sz w:val="24"/>
          <w:szCs w:val="24"/>
        </w:rPr>
        <w:t>a</w:t>
      </w:r>
      <w:r w:rsidRPr="00C82DDC">
        <w:rPr>
          <w:rFonts w:ascii="Times New Roman" w:hAnsi="Times New Roman"/>
          <w:spacing w:val="4"/>
          <w:sz w:val="24"/>
          <w:szCs w:val="24"/>
        </w:rPr>
        <w:t>r</w:t>
      </w:r>
      <w:r w:rsidRPr="00C82DDC">
        <w:rPr>
          <w:rFonts w:ascii="Times New Roman" w:hAnsi="Times New Roman"/>
          <w:spacing w:val="-5"/>
          <w:sz w:val="24"/>
          <w:szCs w:val="24"/>
        </w:rPr>
        <w:t>y</w:t>
      </w:r>
      <w:r w:rsidRPr="00C82DDC">
        <w:rPr>
          <w:rFonts w:ascii="Times New Roman" w:hAnsi="Times New Roman"/>
          <w:sz w:val="24"/>
          <w:szCs w:val="24"/>
        </w:rPr>
        <w:t>onoet.al.</w:t>
      </w:r>
      <w:proofErr w:type="gramStart"/>
      <w:r w:rsidRPr="00C82DDC">
        <w:rPr>
          <w:rFonts w:ascii="Times New Roman" w:hAnsi="Times New Roman"/>
          <w:sz w:val="24"/>
          <w:szCs w:val="24"/>
        </w:rPr>
        <w:t>,2005</w:t>
      </w:r>
      <w:proofErr w:type="gramEnd"/>
      <w:r w:rsidRPr="00C82DDC">
        <w:rPr>
          <w:rFonts w:ascii="Times New Roman" w:hAnsi="Times New Roman"/>
          <w:sz w:val="24"/>
          <w:szCs w:val="24"/>
        </w:rPr>
        <w:t>.</w:t>
      </w:r>
      <w:r w:rsidRPr="00C82DDC">
        <w:rPr>
          <w:rFonts w:ascii="Times New Roman" w:hAnsi="Times New Roman"/>
          <w:spacing w:val="1"/>
          <w:sz w:val="24"/>
          <w:szCs w:val="24"/>
        </w:rPr>
        <w:t xml:space="preserve"> </w:t>
      </w:r>
      <w:r w:rsidRPr="002F4FED">
        <w:rPr>
          <w:rFonts w:ascii="Times New Roman" w:hAnsi="Times New Roman"/>
          <w:spacing w:val="1"/>
          <w:sz w:val="24"/>
          <w:szCs w:val="24"/>
        </w:rPr>
        <w:t>P</w:t>
      </w:r>
      <w:r w:rsidRPr="002F4FED">
        <w:rPr>
          <w:rFonts w:ascii="Times New Roman" w:hAnsi="Times New Roman"/>
          <w:spacing w:val="-1"/>
          <w:sz w:val="24"/>
          <w:szCs w:val="24"/>
        </w:rPr>
        <w:t>e</w:t>
      </w:r>
      <w:r w:rsidRPr="002F4FED">
        <w:rPr>
          <w:rFonts w:ascii="Times New Roman" w:hAnsi="Times New Roman"/>
          <w:spacing w:val="2"/>
          <w:sz w:val="24"/>
          <w:szCs w:val="24"/>
        </w:rPr>
        <w:t>n</w:t>
      </w:r>
      <w:r w:rsidRPr="002F4FED">
        <w:rPr>
          <w:rFonts w:ascii="Times New Roman" w:hAnsi="Times New Roman"/>
          <w:sz w:val="24"/>
          <w:szCs w:val="24"/>
        </w:rPr>
        <w:t>g</w:t>
      </w:r>
      <w:r w:rsidRPr="002F4FED">
        <w:rPr>
          <w:rFonts w:ascii="Times New Roman" w:hAnsi="Times New Roman"/>
          <w:spacing w:val="1"/>
          <w:sz w:val="24"/>
          <w:szCs w:val="24"/>
        </w:rPr>
        <w:t>e</w:t>
      </w:r>
      <w:r w:rsidRPr="002F4FED">
        <w:rPr>
          <w:rFonts w:ascii="Times New Roman" w:hAnsi="Times New Roman"/>
          <w:sz w:val="24"/>
          <w:szCs w:val="24"/>
        </w:rPr>
        <w:t>n</w:t>
      </w:r>
      <w:r w:rsidRPr="002F4FED">
        <w:rPr>
          <w:rFonts w:ascii="Times New Roman" w:hAnsi="Times New Roman"/>
          <w:spacing w:val="-1"/>
          <w:sz w:val="24"/>
          <w:szCs w:val="24"/>
        </w:rPr>
        <w:t>a</w:t>
      </w:r>
      <w:r w:rsidRPr="002F4FED">
        <w:rPr>
          <w:rFonts w:ascii="Times New Roman" w:hAnsi="Times New Roman"/>
          <w:sz w:val="24"/>
          <w:szCs w:val="24"/>
        </w:rPr>
        <w:t xml:space="preserve">lan </w:t>
      </w:r>
      <w:r w:rsidRPr="002F4FED">
        <w:rPr>
          <w:rFonts w:ascii="Times New Roman" w:hAnsi="Times New Roman"/>
          <w:spacing w:val="2"/>
          <w:sz w:val="24"/>
          <w:szCs w:val="24"/>
        </w:rPr>
        <w:t>J</w:t>
      </w:r>
      <w:r w:rsidRPr="002F4FED">
        <w:rPr>
          <w:rFonts w:ascii="Times New Roman" w:hAnsi="Times New Roman"/>
          <w:spacing w:val="-1"/>
          <w:sz w:val="24"/>
          <w:szCs w:val="24"/>
        </w:rPr>
        <w:t>e</w:t>
      </w:r>
      <w:r w:rsidRPr="002F4FED">
        <w:rPr>
          <w:rFonts w:ascii="Times New Roman" w:hAnsi="Times New Roman"/>
          <w:sz w:val="24"/>
          <w:szCs w:val="24"/>
        </w:rPr>
        <w:t>nis</w:t>
      </w:r>
      <w:r w:rsidRPr="002F4FED">
        <w:rPr>
          <w:rFonts w:ascii="Times New Roman" w:hAnsi="Times New Roman"/>
          <w:spacing w:val="4"/>
          <w:sz w:val="24"/>
          <w:szCs w:val="24"/>
        </w:rPr>
        <w:t xml:space="preserve"> </w:t>
      </w:r>
      <w:r w:rsidRPr="002F4FED">
        <w:rPr>
          <w:rFonts w:ascii="Times New Roman" w:hAnsi="Times New Roman"/>
          <w:spacing w:val="-6"/>
          <w:sz w:val="24"/>
          <w:szCs w:val="24"/>
        </w:rPr>
        <w:t>I</w:t>
      </w:r>
      <w:r w:rsidRPr="002F4FED">
        <w:rPr>
          <w:rFonts w:ascii="Times New Roman" w:hAnsi="Times New Roman"/>
          <w:sz w:val="24"/>
          <w:szCs w:val="24"/>
        </w:rPr>
        <w:t>k</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1"/>
          <w:sz w:val="24"/>
          <w:szCs w:val="24"/>
        </w:rPr>
        <w:t xml:space="preserve"> </w:t>
      </w:r>
      <w:r w:rsidRPr="002F4FED">
        <w:rPr>
          <w:rFonts w:ascii="Times New Roman" w:hAnsi="Times New Roman"/>
          <w:spacing w:val="2"/>
          <w:sz w:val="24"/>
          <w:szCs w:val="24"/>
        </w:rPr>
        <w:t>T</w:t>
      </w:r>
      <w:r w:rsidRPr="002F4FED">
        <w:rPr>
          <w:rFonts w:ascii="Times New Roman" w:hAnsi="Times New Roman"/>
          <w:spacing w:val="-1"/>
          <w:sz w:val="24"/>
          <w:szCs w:val="24"/>
        </w:rPr>
        <w:t>a</w:t>
      </w:r>
      <w:r w:rsidRPr="002F4FED">
        <w:rPr>
          <w:rFonts w:ascii="Times New Roman" w:hAnsi="Times New Roman"/>
          <w:sz w:val="24"/>
          <w:szCs w:val="24"/>
        </w:rPr>
        <w:t>mb</w:t>
      </w:r>
      <w:r w:rsidRPr="002F4FED">
        <w:rPr>
          <w:rFonts w:ascii="Times New Roman" w:hAnsi="Times New Roman"/>
          <w:spacing w:val="2"/>
          <w:sz w:val="24"/>
          <w:szCs w:val="24"/>
        </w:rPr>
        <w:t>r</w:t>
      </w:r>
      <w:r w:rsidRPr="002F4FED">
        <w:rPr>
          <w:rFonts w:ascii="Times New Roman" w:hAnsi="Times New Roman"/>
          <w:sz w:val="24"/>
          <w:szCs w:val="24"/>
        </w:rPr>
        <w:t>a</w:t>
      </w:r>
      <w:r w:rsidRPr="002F4FED">
        <w:rPr>
          <w:rFonts w:ascii="Times New Roman" w:hAnsi="Times New Roman"/>
          <w:spacing w:val="2"/>
          <w:sz w:val="24"/>
          <w:szCs w:val="24"/>
        </w:rPr>
        <w:t xml:space="preserve"> </w:t>
      </w:r>
      <w:r w:rsidRPr="002F4FED">
        <w:rPr>
          <w:rFonts w:ascii="Times New Roman" w:hAnsi="Times New Roman"/>
          <w:spacing w:val="-5"/>
          <w:sz w:val="24"/>
          <w:szCs w:val="24"/>
        </w:rPr>
        <w:t>y</w:t>
      </w:r>
      <w:r w:rsidRPr="002F4FED">
        <w:rPr>
          <w:rFonts w:ascii="Times New Roman" w:hAnsi="Times New Roman"/>
          <w:spacing w:val="1"/>
          <w:sz w:val="24"/>
          <w:szCs w:val="24"/>
        </w:rPr>
        <w:t>a</w:t>
      </w:r>
      <w:r w:rsidRPr="002F4FED">
        <w:rPr>
          <w:rFonts w:ascii="Times New Roman" w:hAnsi="Times New Roman"/>
          <w:spacing w:val="2"/>
          <w:sz w:val="24"/>
          <w:szCs w:val="24"/>
        </w:rPr>
        <w:t>n</w:t>
      </w:r>
      <w:r w:rsidRPr="002F4FED">
        <w:rPr>
          <w:rFonts w:ascii="Times New Roman" w:hAnsi="Times New Roman"/>
          <w:sz w:val="24"/>
          <w:szCs w:val="24"/>
        </w:rPr>
        <w:t xml:space="preserve">g </w:t>
      </w:r>
      <w:r w:rsidRPr="002F4FED">
        <w:rPr>
          <w:rFonts w:ascii="Times New Roman" w:hAnsi="Times New Roman"/>
          <w:spacing w:val="-2"/>
          <w:sz w:val="24"/>
          <w:szCs w:val="24"/>
        </w:rPr>
        <w:t>B</w:t>
      </w:r>
      <w:r w:rsidRPr="002F4FED">
        <w:rPr>
          <w:rFonts w:ascii="Times New Roman" w:hAnsi="Times New Roman"/>
          <w:spacing w:val="-1"/>
          <w:sz w:val="24"/>
          <w:szCs w:val="24"/>
        </w:rPr>
        <w:t>e</w:t>
      </w:r>
      <w:r w:rsidRPr="002F4FED">
        <w:rPr>
          <w:rFonts w:ascii="Times New Roman" w:hAnsi="Times New Roman"/>
          <w:sz w:val="24"/>
          <w:szCs w:val="24"/>
        </w:rPr>
        <w:t>rnil</w:t>
      </w:r>
      <w:r w:rsidRPr="002F4FED">
        <w:rPr>
          <w:rFonts w:ascii="Times New Roman" w:hAnsi="Times New Roman"/>
          <w:spacing w:val="-1"/>
          <w:sz w:val="24"/>
          <w:szCs w:val="24"/>
        </w:rPr>
        <w:t>a</w:t>
      </w:r>
      <w:r w:rsidRPr="002F4FED">
        <w:rPr>
          <w:rFonts w:ascii="Times New Roman" w:hAnsi="Times New Roman"/>
          <w:sz w:val="24"/>
          <w:szCs w:val="24"/>
        </w:rPr>
        <w:t>i</w:t>
      </w:r>
      <w:r w:rsidRPr="002F4FED">
        <w:rPr>
          <w:rFonts w:ascii="Times New Roman" w:hAnsi="Times New Roman"/>
          <w:spacing w:val="58"/>
          <w:sz w:val="24"/>
          <w:szCs w:val="24"/>
        </w:rPr>
        <w:t xml:space="preserve"> </w:t>
      </w:r>
      <w:r w:rsidRPr="002F4FED">
        <w:rPr>
          <w:rFonts w:ascii="Times New Roman" w:hAnsi="Times New Roman"/>
          <w:sz w:val="24"/>
          <w:szCs w:val="24"/>
        </w:rPr>
        <w:t>Kom</w:t>
      </w:r>
      <w:r w:rsidRPr="002F4FED">
        <w:rPr>
          <w:rFonts w:ascii="Times New Roman" w:hAnsi="Times New Roman"/>
          <w:spacing w:val="1"/>
          <w:sz w:val="24"/>
          <w:szCs w:val="24"/>
        </w:rPr>
        <w:t>e</w:t>
      </w:r>
      <w:r w:rsidRPr="002F4FED">
        <w:rPr>
          <w:rFonts w:ascii="Times New Roman" w:hAnsi="Times New Roman"/>
          <w:sz w:val="24"/>
          <w:szCs w:val="24"/>
        </w:rPr>
        <w:t>rsi</w:t>
      </w:r>
      <w:r w:rsidRPr="002F4FED">
        <w:rPr>
          <w:rFonts w:ascii="Times New Roman" w:hAnsi="Times New Roman"/>
          <w:spacing w:val="-1"/>
          <w:sz w:val="24"/>
          <w:szCs w:val="24"/>
        </w:rPr>
        <w:t>a</w:t>
      </w:r>
      <w:r w:rsidRPr="002F4FED">
        <w:rPr>
          <w:rFonts w:ascii="Times New Roman" w:hAnsi="Times New Roman"/>
          <w:sz w:val="24"/>
          <w:szCs w:val="24"/>
        </w:rPr>
        <w:t>l</w:t>
      </w:r>
      <w:r w:rsidRPr="002F4FED">
        <w:rPr>
          <w:rFonts w:ascii="Times New Roman" w:hAnsi="Times New Roman"/>
          <w:spacing w:val="58"/>
          <w:sz w:val="24"/>
          <w:szCs w:val="24"/>
        </w:rPr>
        <w:t xml:space="preserve"> </w:t>
      </w:r>
      <w:r w:rsidRPr="002F4FED">
        <w:rPr>
          <w:rFonts w:ascii="Times New Roman" w:hAnsi="Times New Roman"/>
          <w:sz w:val="24"/>
          <w:szCs w:val="24"/>
        </w:rPr>
        <w:t>Ting</w:t>
      </w:r>
      <w:r w:rsidRPr="002F4FED">
        <w:rPr>
          <w:rFonts w:ascii="Times New Roman" w:hAnsi="Times New Roman"/>
          <w:spacing w:val="-2"/>
          <w:sz w:val="24"/>
          <w:szCs w:val="24"/>
        </w:rPr>
        <w:t>g</w:t>
      </w:r>
      <w:r w:rsidRPr="002F4FED">
        <w:rPr>
          <w:rFonts w:ascii="Times New Roman" w:hAnsi="Times New Roman"/>
          <w:sz w:val="24"/>
          <w:szCs w:val="24"/>
        </w:rPr>
        <w:t>i</w:t>
      </w:r>
      <w:r w:rsidRPr="002F4FED">
        <w:rPr>
          <w:rFonts w:ascii="Times New Roman" w:hAnsi="Times New Roman"/>
          <w:spacing w:val="58"/>
          <w:sz w:val="24"/>
          <w:szCs w:val="24"/>
        </w:rPr>
        <w:t xml:space="preserve"> </w:t>
      </w:r>
      <w:r w:rsidRPr="002F4FED">
        <w:rPr>
          <w:rFonts w:ascii="Times New Roman" w:hAnsi="Times New Roman"/>
          <w:sz w:val="24"/>
          <w:szCs w:val="24"/>
        </w:rPr>
        <w:t>d</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57"/>
          <w:sz w:val="24"/>
          <w:szCs w:val="24"/>
        </w:rPr>
        <w:t xml:space="preserve"> </w:t>
      </w:r>
      <w:r w:rsidRPr="002F4FED">
        <w:rPr>
          <w:rFonts w:ascii="Times New Roman" w:hAnsi="Times New Roman"/>
          <w:sz w:val="24"/>
          <w:szCs w:val="24"/>
        </w:rPr>
        <w:t>T</w:t>
      </w:r>
      <w:r w:rsidRPr="002F4FED">
        <w:rPr>
          <w:rFonts w:ascii="Times New Roman" w:hAnsi="Times New Roman"/>
          <w:spacing w:val="-1"/>
          <w:sz w:val="24"/>
          <w:szCs w:val="24"/>
        </w:rPr>
        <w:t>e</w:t>
      </w:r>
      <w:r w:rsidRPr="002F4FED">
        <w:rPr>
          <w:rFonts w:ascii="Times New Roman" w:hAnsi="Times New Roman"/>
          <w:sz w:val="24"/>
          <w:szCs w:val="24"/>
        </w:rPr>
        <w:t>lah</w:t>
      </w:r>
      <w:r w:rsidRPr="002F4FED">
        <w:rPr>
          <w:rFonts w:ascii="Times New Roman" w:hAnsi="Times New Roman"/>
          <w:spacing w:val="57"/>
          <w:sz w:val="24"/>
          <w:szCs w:val="24"/>
        </w:rPr>
        <w:t xml:space="preserve"> </w:t>
      </w:r>
      <w:proofErr w:type="gramStart"/>
      <w:r w:rsidRPr="002F4FED">
        <w:rPr>
          <w:rFonts w:ascii="Times New Roman" w:hAnsi="Times New Roman"/>
          <w:sz w:val="24"/>
          <w:szCs w:val="24"/>
        </w:rPr>
        <w:t>R</w:t>
      </w:r>
      <w:r w:rsidRPr="002F4FED">
        <w:rPr>
          <w:rFonts w:ascii="Times New Roman" w:hAnsi="Times New Roman"/>
          <w:spacing w:val="-1"/>
          <w:sz w:val="24"/>
          <w:szCs w:val="24"/>
        </w:rPr>
        <w:t>a</w:t>
      </w:r>
      <w:r w:rsidRPr="002F4FED">
        <w:rPr>
          <w:rFonts w:ascii="Times New Roman" w:hAnsi="Times New Roman"/>
          <w:spacing w:val="2"/>
          <w:sz w:val="24"/>
          <w:szCs w:val="24"/>
        </w:rPr>
        <w:t>w</w:t>
      </w:r>
      <w:r w:rsidRPr="002F4FED">
        <w:rPr>
          <w:rFonts w:ascii="Times New Roman" w:hAnsi="Times New Roman"/>
          <w:spacing w:val="-1"/>
          <w:sz w:val="24"/>
          <w:szCs w:val="24"/>
        </w:rPr>
        <w:t>a</w:t>
      </w:r>
      <w:r w:rsidRPr="002F4FED">
        <w:rPr>
          <w:rFonts w:ascii="Times New Roman" w:hAnsi="Times New Roman"/>
          <w:sz w:val="24"/>
          <w:szCs w:val="24"/>
        </w:rPr>
        <w:t xml:space="preserve">n  </w:t>
      </w:r>
      <w:r w:rsidRPr="002F4FED">
        <w:rPr>
          <w:rFonts w:ascii="Times New Roman" w:hAnsi="Times New Roman"/>
          <w:spacing w:val="1"/>
          <w:sz w:val="24"/>
          <w:szCs w:val="24"/>
        </w:rPr>
        <w:t>P</w:t>
      </w:r>
      <w:r w:rsidRPr="002F4FED">
        <w:rPr>
          <w:rFonts w:ascii="Times New Roman" w:hAnsi="Times New Roman"/>
          <w:sz w:val="24"/>
          <w:szCs w:val="24"/>
        </w:rPr>
        <w:t>un</w:t>
      </w:r>
      <w:r w:rsidRPr="002F4FED">
        <w:rPr>
          <w:rFonts w:ascii="Times New Roman" w:hAnsi="Times New Roman"/>
          <w:spacing w:val="-1"/>
          <w:sz w:val="24"/>
          <w:szCs w:val="24"/>
        </w:rPr>
        <w:t>a</w:t>
      </w:r>
      <w:r w:rsidRPr="002F4FED">
        <w:rPr>
          <w:rFonts w:ascii="Times New Roman" w:hAnsi="Times New Roman"/>
          <w:sz w:val="24"/>
          <w:szCs w:val="24"/>
        </w:rPr>
        <w:t>h</w:t>
      </w:r>
      <w:proofErr w:type="gramEnd"/>
      <w:r w:rsidRPr="002F4FED">
        <w:rPr>
          <w:rFonts w:ascii="Times New Roman" w:hAnsi="Times New Roman"/>
          <w:spacing w:val="57"/>
          <w:sz w:val="24"/>
          <w:szCs w:val="24"/>
        </w:rPr>
        <w:t xml:space="preserve"> </w:t>
      </w:r>
      <w:r w:rsidRPr="002F4FED">
        <w:rPr>
          <w:rFonts w:ascii="Times New Roman" w:hAnsi="Times New Roman"/>
          <w:sz w:val="24"/>
          <w:szCs w:val="24"/>
        </w:rPr>
        <w:t>untuk</w:t>
      </w:r>
      <w:r w:rsidRPr="002F4FED">
        <w:rPr>
          <w:rFonts w:ascii="Times New Roman" w:hAnsi="Times New Roman"/>
          <w:spacing w:val="58"/>
          <w:sz w:val="24"/>
          <w:szCs w:val="24"/>
        </w:rPr>
        <w:t xml:space="preserve"> </w:t>
      </w:r>
      <w:r w:rsidRPr="002F4FED">
        <w:rPr>
          <w:rFonts w:ascii="Times New Roman" w:hAnsi="Times New Roman"/>
          <w:sz w:val="24"/>
          <w:szCs w:val="24"/>
        </w:rPr>
        <w:t>Men</w:t>
      </w:r>
      <w:r w:rsidRPr="002F4FED">
        <w:rPr>
          <w:rFonts w:ascii="Times New Roman" w:hAnsi="Times New Roman"/>
          <w:spacing w:val="-1"/>
          <w:sz w:val="24"/>
          <w:szCs w:val="24"/>
        </w:rPr>
        <w:t>d</w:t>
      </w:r>
      <w:r w:rsidRPr="002F4FED">
        <w:rPr>
          <w:rFonts w:ascii="Times New Roman" w:hAnsi="Times New Roman"/>
          <w:sz w:val="24"/>
          <w:szCs w:val="24"/>
        </w:rPr>
        <w:t>ukung Dom</w:t>
      </w:r>
      <w:r w:rsidRPr="002F4FED">
        <w:rPr>
          <w:rFonts w:ascii="Times New Roman" w:hAnsi="Times New Roman"/>
          <w:spacing w:val="-1"/>
          <w:sz w:val="24"/>
          <w:szCs w:val="24"/>
        </w:rPr>
        <w:t>e</w:t>
      </w:r>
      <w:r w:rsidRPr="002F4FED">
        <w:rPr>
          <w:rFonts w:ascii="Times New Roman" w:hAnsi="Times New Roman"/>
          <w:sz w:val="24"/>
          <w:szCs w:val="24"/>
        </w:rPr>
        <w:t>st</w:t>
      </w:r>
      <w:r w:rsidRPr="002F4FED">
        <w:rPr>
          <w:rFonts w:ascii="Times New Roman" w:hAnsi="Times New Roman"/>
          <w:spacing w:val="1"/>
          <w:sz w:val="24"/>
          <w:szCs w:val="24"/>
        </w:rPr>
        <w:t>i</w:t>
      </w:r>
      <w:r w:rsidRPr="002F4FED">
        <w:rPr>
          <w:rFonts w:ascii="Times New Roman" w:hAnsi="Times New Roman"/>
          <w:sz w:val="24"/>
          <w:szCs w:val="24"/>
        </w:rPr>
        <w:t>k</w:t>
      </w:r>
      <w:r w:rsidRPr="002F4FED">
        <w:rPr>
          <w:rFonts w:ascii="Times New Roman" w:hAnsi="Times New Roman"/>
          <w:spacing w:val="-1"/>
          <w:sz w:val="24"/>
          <w:szCs w:val="24"/>
        </w:rPr>
        <w:t>a</w:t>
      </w:r>
      <w:r w:rsidRPr="002F4FED">
        <w:rPr>
          <w:rFonts w:ascii="Times New Roman" w:hAnsi="Times New Roman"/>
          <w:sz w:val="24"/>
          <w:szCs w:val="24"/>
        </w:rPr>
        <w:t>si</w:t>
      </w:r>
      <w:r w:rsidRPr="002F4FED">
        <w:rPr>
          <w:rFonts w:ascii="Times New Roman" w:hAnsi="Times New Roman"/>
          <w:spacing w:val="3"/>
          <w:sz w:val="24"/>
          <w:szCs w:val="24"/>
        </w:rPr>
        <w:t>n</w:t>
      </w:r>
      <w:r w:rsidRPr="002F4FED">
        <w:rPr>
          <w:rFonts w:ascii="Times New Roman" w:hAnsi="Times New Roman"/>
          <w:spacing w:val="-5"/>
          <w:sz w:val="24"/>
          <w:szCs w:val="24"/>
        </w:rPr>
        <w:t>y</w:t>
      </w:r>
      <w:r w:rsidRPr="002F4FED">
        <w:rPr>
          <w:rFonts w:ascii="Times New Roman" w:hAnsi="Times New Roman"/>
          <w:spacing w:val="-1"/>
          <w:sz w:val="24"/>
          <w:szCs w:val="24"/>
        </w:rPr>
        <w:t>a</w:t>
      </w:r>
      <w:r w:rsidRPr="002F4FED">
        <w:rPr>
          <w:rFonts w:ascii="Times New Roman" w:hAnsi="Times New Roman"/>
          <w:sz w:val="24"/>
          <w:szCs w:val="24"/>
        </w:rPr>
        <w:t>.</w:t>
      </w:r>
      <w:r w:rsidRPr="002F4FED">
        <w:rPr>
          <w:rFonts w:ascii="Times New Roman" w:hAnsi="Times New Roman"/>
          <w:spacing w:val="2"/>
          <w:sz w:val="24"/>
          <w:szCs w:val="24"/>
        </w:rPr>
        <w:t xml:space="preserve"> </w:t>
      </w:r>
      <w:proofErr w:type="gramStart"/>
      <w:r w:rsidRPr="002F4FED">
        <w:rPr>
          <w:rFonts w:ascii="Times New Roman" w:hAnsi="Times New Roman"/>
          <w:spacing w:val="-3"/>
          <w:sz w:val="24"/>
          <w:szCs w:val="24"/>
        </w:rPr>
        <w:t>L</w:t>
      </w:r>
      <w:r w:rsidRPr="002F4FED">
        <w:rPr>
          <w:rFonts w:ascii="Times New Roman" w:hAnsi="Times New Roman"/>
          <w:spacing w:val="1"/>
          <w:sz w:val="24"/>
          <w:szCs w:val="24"/>
        </w:rPr>
        <w:t>e</w:t>
      </w:r>
      <w:r w:rsidRPr="002F4FED">
        <w:rPr>
          <w:rFonts w:ascii="Times New Roman" w:hAnsi="Times New Roman"/>
          <w:sz w:val="24"/>
          <w:szCs w:val="24"/>
        </w:rPr>
        <w:t>mb</w:t>
      </w:r>
      <w:r w:rsidRPr="002F4FED">
        <w:rPr>
          <w:rFonts w:ascii="Times New Roman" w:hAnsi="Times New Roman"/>
          <w:spacing w:val="2"/>
          <w:sz w:val="24"/>
          <w:szCs w:val="24"/>
        </w:rPr>
        <w:t>a</w:t>
      </w:r>
      <w:r w:rsidRPr="002F4FED">
        <w:rPr>
          <w:rFonts w:ascii="Times New Roman" w:hAnsi="Times New Roman"/>
          <w:sz w:val="24"/>
          <w:szCs w:val="24"/>
        </w:rPr>
        <w:t>ga</w:t>
      </w:r>
      <w:r w:rsidRPr="002F4FED">
        <w:rPr>
          <w:rFonts w:ascii="Times New Roman" w:hAnsi="Times New Roman"/>
          <w:spacing w:val="1"/>
          <w:sz w:val="24"/>
          <w:szCs w:val="24"/>
        </w:rPr>
        <w:t xml:space="preserve"> </w:t>
      </w:r>
      <w:r w:rsidRPr="002F4FED">
        <w:rPr>
          <w:rFonts w:ascii="Times New Roman" w:hAnsi="Times New Roman"/>
          <w:spacing w:val="-6"/>
          <w:sz w:val="24"/>
          <w:szCs w:val="24"/>
        </w:rPr>
        <w:t>I</w:t>
      </w:r>
      <w:r w:rsidRPr="002F4FED">
        <w:rPr>
          <w:rFonts w:ascii="Times New Roman" w:hAnsi="Times New Roman"/>
          <w:sz w:val="24"/>
          <w:szCs w:val="24"/>
        </w:rPr>
        <w:t>l</w:t>
      </w:r>
      <w:r w:rsidRPr="002F4FED">
        <w:rPr>
          <w:rFonts w:ascii="Times New Roman" w:hAnsi="Times New Roman"/>
          <w:spacing w:val="1"/>
          <w:sz w:val="24"/>
          <w:szCs w:val="24"/>
        </w:rPr>
        <w:t>m</w:t>
      </w:r>
      <w:r w:rsidRPr="002F4FED">
        <w:rPr>
          <w:rFonts w:ascii="Times New Roman" w:hAnsi="Times New Roman"/>
          <w:sz w:val="24"/>
          <w:szCs w:val="24"/>
        </w:rPr>
        <w:t xml:space="preserve">u </w:t>
      </w:r>
      <w:r w:rsidRPr="002F4FED">
        <w:rPr>
          <w:rFonts w:ascii="Times New Roman" w:hAnsi="Times New Roman"/>
          <w:spacing w:val="1"/>
          <w:sz w:val="24"/>
          <w:szCs w:val="24"/>
        </w:rPr>
        <w:t>P</w:t>
      </w:r>
      <w:r w:rsidRPr="002F4FED">
        <w:rPr>
          <w:rFonts w:ascii="Times New Roman" w:hAnsi="Times New Roman"/>
          <w:spacing w:val="-1"/>
          <w:sz w:val="24"/>
          <w:szCs w:val="24"/>
        </w:rPr>
        <w:t>e</w:t>
      </w:r>
      <w:r w:rsidRPr="002F4FED">
        <w:rPr>
          <w:rFonts w:ascii="Times New Roman" w:hAnsi="Times New Roman"/>
          <w:spacing w:val="2"/>
          <w:sz w:val="24"/>
          <w:szCs w:val="24"/>
        </w:rPr>
        <w:t>n</w:t>
      </w:r>
      <w:r w:rsidRPr="002F4FED">
        <w:rPr>
          <w:rFonts w:ascii="Times New Roman" w:hAnsi="Times New Roman"/>
          <w:sz w:val="24"/>
          <w:szCs w:val="24"/>
        </w:rPr>
        <w:t>g</w:t>
      </w:r>
      <w:r w:rsidRPr="002F4FED">
        <w:rPr>
          <w:rFonts w:ascii="Times New Roman" w:hAnsi="Times New Roman"/>
          <w:spacing w:val="-1"/>
          <w:sz w:val="24"/>
          <w:szCs w:val="24"/>
        </w:rPr>
        <w:t>e</w:t>
      </w:r>
      <w:r w:rsidRPr="002F4FED">
        <w:rPr>
          <w:rFonts w:ascii="Times New Roman" w:hAnsi="Times New Roman"/>
          <w:sz w:val="24"/>
          <w:szCs w:val="24"/>
        </w:rPr>
        <w:t>tahu</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5"/>
          <w:sz w:val="24"/>
          <w:szCs w:val="24"/>
        </w:rPr>
        <w:t xml:space="preserve"> </w:t>
      </w:r>
      <w:r w:rsidRPr="002F4FED">
        <w:rPr>
          <w:rFonts w:ascii="Times New Roman" w:hAnsi="Times New Roman"/>
          <w:spacing w:val="-3"/>
          <w:sz w:val="24"/>
          <w:szCs w:val="24"/>
        </w:rPr>
        <w:t>I</w:t>
      </w:r>
      <w:r w:rsidRPr="002F4FED">
        <w:rPr>
          <w:rFonts w:ascii="Times New Roman" w:hAnsi="Times New Roman"/>
          <w:sz w:val="24"/>
          <w:szCs w:val="24"/>
        </w:rPr>
        <w:t>nd</w:t>
      </w:r>
      <w:r w:rsidRPr="002F4FED">
        <w:rPr>
          <w:rFonts w:ascii="Times New Roman" w:hAnsi="Times New Roman"/>
          <w:spacing w:val="2"/>
          <w:sz w:val="24"/>
          <w:szCs w:val="24"/>
        </w:rPr>
        <w:t>o</w:t>
      </w:r>
      <w:r w:rsidRPr="002F4FED">
        <w:rPr>
          <w:rFonts w:ascii="Times New Roman" w:hAnsi="Times New Roman"/>
          <w:sz w:val="24"/>
          <w:szCs w:val="24"/>
        </w:rPr>
        <w:t>n</w:t>
      </w:r>
      <w:r w:rsidRPr="002F4FED">
        <w:rPr>
          <w:rFonts w:ascii="Times New Roman" w:hAnsi="Times New Roman"/>
          <w:spacing w:val="-1"/>
          <w:sz w:val="24"/>
          <w:szCs w:val="24"/>
        </w:rPr>
        <w:t>e</w:t>
      </w:r>
      <w:r w:rsidRPr="002F4FED">
        <w:rPr>
          <w:rFonts w:ascii="Times New Roman" w:hAnsi="Times New Roman"/>
          <w:sz w:val="24"/>
          <w:szCs w:val="24"/>
        </w:rPr>
        <w:t>sia.</w:t>
      </w:r>
      <w:proofErr w:type="gramEnd"/>
      <w:r w:rsidRPr="002F4FED">
        <w:rPr>
          <w:rFonts w:ascii="Times New Roman" w:hAnsi="Times New Roman"/>
          <w:sz w:val="24"/>
          <w:szCs w:val="24"/>
        </w:rPr>
        <w:t xml:space="preserve"> </w:t>
      </w:r>
      <w:proofErr w:type="gramStart"/>
      <w:r w:rsidRPr="002F4FED">
        <w:rPr>
          <w:rFonts w:ascii="Times New Roman" w:hAnsi="Times New Roman"/>
          <w:sz w:val="24"/>
          <w:szCs w:val="24"/>
        </w:rPr>
        <w:t>15 h</w:t>
      </w:r>
      <w:r w:rsidRPr="002F4FED">
        <w:rPr>
          <w:rFonts w:ascii="Times New Roman" w:hAnsi="Times New Roman"/>
          <w:spacing w:val="-1"/>
          <w:sz w:val="24"/>
          <w:szCs w:val="24"/>
        </w:rPr>
        <w:t>a</w:t>
      </w:r>
      <w:r w:rsidRPr="002F4FED">
        <w:rPr>
          <w:rFonts w:ascii="Times New Roman" w:hAnsi="Times New Roman"/>
          <w:sz w:val="24"/>
          <w:szCs w:val="24"/>
        </w:rPr>
        <w:t>l.</w:t>
      </w:r>
      <w:proofErr w:type="gramEnd"/>
    </w:p>
    <w:p w:rsidR="00E070CA" w:rsidRDefault="00E070CA" w:rsidP="00F778BE">
      <w:pPr>
        <w:ind w:left="993" w:hanging="993"/>
        <w:rPr>
          <w:rFonts w:ascii="Times New Roman" w:hAnsi="Times New Roman"/>
          <w:sz w:val="24"/>
          <w:szCs w:val="24"/>
        </w:rPr>
      </w:pPr>
      <w:r w:rsidRPr="00C82DDC">
        <w:rPr>
          <w:rFonts w:ascii="Times New Roman" w:hAnsi="Times New Roman" w:cs="Times New Roman"/>
          <w:sz w:val="24"/>
          <w:szCs w:val="24"/>
        </w:rPr>
        <w:t xml:space="preserve">Haryono.2006. Aspek Biologi Ikan Tambra </w:t>
      </w:r>
      <w:r w:rsidRPr="002F4FED">
        <w:rPr>
          <w:rFonts w:ascii="Times New Roman" w:hAnsi="Times New Roman" w:cs="Times New Roman"/>
          <w:i/>
          <w:sz w:val="24"/>
          <w:szCs w:val="24"/>
        </w:rPr>
        <w:t>(Tor tambroides Blkr)</w:t>
      </w:r>
      <w:r w:rsidRPr="00C82DDC">
        <w:rPr>
          <w:rFonts w:ascii="Times New Roman" w:hAnsi="Times New Roman" w:cs="Times New Roman"/>
          <w:sz w:val="24"/>
          <w:szCs w:val="24"/>
        </w:rPr>
        <w:t xml:space="preserve"> yang Eksotik  dan Langka Sebagai Dasar Domestikasi.Lembaga Ilmu Pengetahuan  Indonesia. Bogor. 7(2):195-198.</w:t>
      </w:r>
    </w:p>
    <w:p w:rsidR="00E070CA" w:rsidRDefault="00E070CA" w:rsidP="00CB15ED">
      <w:pPr>
        <w:pStyle w:val="NoSpacing"/>
        <w:ind w:left="993" w:hanging="993"/>
        <w:jc w:val="both"/>
        <w:rPr>
          <w:rFonts w:ascii="Times New Roman" w:hAnsi="Times New Roman"/>
          <w:sz w:val="24"/>
          <w:szCs w:val="24"/>
        </w:rPr>
      </w:pPr>
      <w:proofErr w:type="gramStart"/>
      <w:r w:rsidRPr="00C82DDC">
        <w:rPr>
          <w:rFonts w:ascii="Times New Roman" w:hAnsi="Times New Roman"/>
          <w:sz w:val="24"/>
          <w:szCs w:val="24"/>
        </w:rPr>
        <w:t>H</w:t>
      </w:r>
      <w:r w:rsidRPr="00C82DDC">
        <w:rPr>
          <w:rFonts w:ascii="Times New Roman" w:hAnsi="Times New Roman"/>
          <w:spacing w:val="-1"/>
          <w:sz w:val="24"/>
          <w:szCs w:val="24"/>
        </w:rPr>
        <w:t>a</w:t>
      </w:r>
      <w:r w:rsidRPr="00C82DDC">
        <w:rPr>
          <w:rFonts w:ascii="Times New Roman" w:hAnsi="Times New Roman"/>
          <w:spacing w:val="4"/>
          <w:sz w:val="24"/>
          <w:szCs w:val="24"/>
        </w:rPr>
        <w:t>r</w:t>
      </w:r>
      <w:r w:rsidRPr="00C82DDC">
        <w:rPr>
          <w:rFonts w:ascii="Times New Roman" w:hAnsi="Times New Roman"/>
          <w:spacing w:val="-5"/>
          <w:sz w:val="24"/>
          <w:szCs w:val="24"/>
        </w:rPr>
        <w:t>y</w:t>
      </w:r>
      <w:r w:rsidRPr="00C82DDC">
        <w:rPr>
          <w:rFonts w:ascii="Times New Roman" w:hAnsi="Times New Roman"/>
          <w:sz w:val="24"/>
          <w:szCs w:val="24"/>
        </w:rPr>
        <w:t>ono.</w:t>
      </w:r>
      <w:proofErr w:type="gramEnd"/>
      <w:r w:rsidRPr="00C82DDC">
        <w:rPr>
          <w:rFonts w:ascii="Times New Roman" w:hAnsi="Times New Roman"/>
          <w:spacing w:val="45"/>
          <w:sz w:val="24"/>
          <w:szCs w:val="24"/>
        </w:rPr>
        <w:t xml:space="preserve"> </w:t>
      </w:r>
      <w:r w:rsidRPr="00C82DDC">
        <w:rPr>
          <w:rFonts w:ascii="Times New Roman" w:hAnsi="Times New Roman"/>
          <w:sz w:val="24"/>
          <w:szCs w:val="24"/>
        </w:rPr>
        <w:t>2007.</w:t>
      </w:r>
      <w:r w:rsidRPr="00C82DDC">
        <w:rPr>
          <w:rFonts w:ascii="Times New Roman" w:hAnsi="Times New Roman"/>
          <w:spacing w:val="47"/>
          <w:sz w:val="24"/>
          <w:szCs w:val="24"/>
        </w:rPr>
        <w:t xml:space="preserve"> </w:t>
      </w:r>
      <w:r w:rsidRPr="002F4FED">
        <w:rPr>
          <w:rFonts w:ascii="Times New Roman" w:hAnsi="Times New Roman"/>
          <w:sz w:val="24"/>
          <w:szCs w:val="24"/>
        </w:rPr>
        <w:t>T</w:t>
      </w:r>
      <w:r w:rsidRPr="002F4FED">
        <w:rPr>
          <w:rFonts w:ascii="Times New Roman" w:hAnsi="Times New Roman"/>
          <w:spacing w:val="-1"/>
          <w:sz w:val="24"/>
          <w:szCs w:val="24"/>
        </w:rPr>
        <w:t>a</w:t>
      </w:r>
      <w:r w:rsidRPr="002F4FED">
        <w:rPr>
          <w:rFonts w:ascii="Times New Roman" w:hAnsi="Times New Roman"/>
          <w:sz w:val="24"/>
          <w:szCs w:val="24"/>
        </w:rPr>
        <w:t>m</w:t>
      </w:r>
      <w:r w:rsidRPr="002F4FED">
        <w:rPr>
          <w:rFonts w:ascii="Times New Roman" w:hAnsi="Times New Roman"/>
          <w:spacing w:val="3"/>
          <w:sz w:val="24"/>
          <w:szCs w:val="24"/>
        </w:rPr>
        <w:t>b</w:t>
      </w:r>
      <w:r w:rsidRPr="002F4FED">
        <w:rPr>
          <w:rFonts w:ascii="Times New Roman" w:hAnsi="Times New Roman"/>
          <w:sz w:val="24"/>
          <w:szCs w:val="24"/>
        </w:rPr>
        <w:t>ra,</w:t>
      </w:r>
      <w:r w:rsidRPr="002F4FED">
        <w:rPr>
          <w:rFonts w:ascii="Times New Roman" w:hAnsi="Times New Roman"/>
          <w:spacing w:val="48"/>
          <w:sz w:val="24"/>
          <w:szCs w:val="24"/>
        </w:rPr>
        <w:t xml:space="preserve"> </w:t>
      </w:r>
      <w:r w:rsidRPr="002F4FED">
        <w:rPr>
          <w:rFonts w:ascii="Times New Roman" w:hAnsi="Times New Roman"/>
          <w:spacing w:val="-6"/>
          <w:sz w:val="24"/>
          <w:szCs w:val="24"/>
        </w:rPr>
        <w:t>I</w:t>
      </w:r>
      <w:r w:rsidRPr="002F4FED">
        <w:rPr>
          <w:rFonts w:ascii="Times New Roman" w:hAnsi="Times New Roman"/>
          <w:spacing w:val="2"/>
          <w:sz w:val="24"/>
          <w:szCs w:val="24"/>
        </w:rPr>
        <w:t>k</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45"/>
          <w:sz w:val="24"/>
          <w:szCs w:val="24"/>
        </w:rPr>
        <w:t xml:space="preserve"> </w:t>
      </w:r>
      <w:r w:rsidRPr="002F4FED">
        <w:rPr>
          <w:rFonts w:ascii="Times New Roman" w:hAnsi="Times New Roman"/>
          <w:sz w:val="24"/>
          <w:szCs w:val="24"/>
        </w:rPr>
        <w:t>K</w:t>
      </w:r>
      <w:r w:rsidRPr="002F4FED">
        <w:rPr>
          <w:rFonts w:ascii="Times New Roman" w:hAnsi="Times New Roman"/>
          <w:spacing w:val="-1"/>
          <w:sz w:val="24"/>
          <w:szCs w:val="24"/>
        </w:rPr>
        <w:t>a</w:t>
      </w:r>
      <w:r w:rsidRPr="002F4FED">
        <w:rPr>
          <w:rFonts w:ascii="Times New Roman" w:hAnsi="Times New Roman"/>
          <w:spacing w:val="2"/>
          <w:sz w:val="24"/>
          <w:szCs w:val="24"/>
        </w:rPr>
        <w:t>n</w:t>
      </w:r>
      <w:r w:rsidRPr="002F4FED">
        <w:rPr>
          <w:rFonts w:ascii="Times New Roman" w:hAnsi="Times New Roman"/>
          <w:spacing w:val="-1"/>
          <w:sz w:val="24"/>
          <w:szCs w:val="24"/>
        </w:rPr>
        <w:t>c</w:t>
      </w:r>
      <w:r w:rsidRPr="002F4FED">
        <w:rPr>
          <w:rFonts w:ascii="Times New Roman" w:hAnsi="Times New Roman"/>
          <w:sz w:val="24"/>
          <w:szCs w:val="24"/>
        </w:rPr>
        <w:t>ra</w:t>
      </w:r>
      <w:r w:rsidRPr="002F4FED">
        <w:rPr>
          <w:rFonts w:ascii="Times New Roman" w:hAnsi="Times New Roman"/>
          <w:spacing w:val="44"/>
          <w:sz w:val="24"/>
          <w:szCs w:val="24"/>
        </w:rPr>
        <w:t xml:space="preserve"> </w:t>
      </w:r>
      <w:r w:rsidRPr="002F4FED">
        <w:rPr>
          <w:rFonts w:ascii="Times New Roman" w:hAnsi="Times New Roman"/>
          <w:spacing w:val="2"/>
          <w:sz w:val="24"/>
          <w:szCs w:val="24"/>
        </w:rPr>
        <w:t>d</w:t>
      </w:r>
      <w:r w:rsidRPr="002F4FED">
        <w:rPr>
          <w:rFonts w:ascii="Times New Roman" w:hAnsi="Times New Roman"/>
          <w:spacing w:val="-1"/>
          <w:sz w:val="24"/>
          <w:szCs w:val="24"/>
        </w:rPr>
        <w:t>a</w:t>
      </w:r>
      <w:r w:rsidRPr="002F4FED">
        <w:rPr>
          <w:rFonts w:ascii="Times New Roman" w:hAnsi="Times New Roman"/>
          <w:sz w:val="24"/>
          <w:szCs w:val="24"/>
        </w:rPr>
        <w:t>ri</w:t>
      </w:r>
      <w:r w:rsidRPr="002F4FED">
        <w:rPr>
          <w:rFonts w:ascii="Times New Roman" w:hAnsi="Times New Roman"/>
          <w:spacing w:val="45"/>
          <w:sz w:val="24"/>
          <w:szCs w:val="24"/>
        </w:rPr>
        <w:t xml:space="preserve"> </w:t>
      </w:r>
      <w:r w:rsidRPr="002F4FED">
        <w:rPr>
          <w:rFonts w:ascii="Times New Roman" w:hAnsi="Times New Roman"/>
          <w:spacing w:val="1"/>
          <w:sz w:val="24"/>
          <w:szCs w:val="24"/>
        </w:rPr>
        <w:t>Pe</w:t>
      </w:r>
      <w:r w:rsidRPr="002F4FED">
        <w:rPr>
          <w:rFonts w:ascii="Times New Roman" w:hAnsi="Times New Roman"/>
          <w:spacing w:val="-2"/>
          <w:sz w:val="24"/>
          <w:szCs w:val="24"/>
        </w:rPr>
        <w:t>g</w:t>
      </w:r>
      <w:r w:rsidRPr="002F4FED">
        <w:rPr>
          <w:rFonts w:ascii="Times New Roman" w:hAnsi="Times New Roman"/>
          <w:spacing w:val="2"/>
          <w:sz w:val="24"/>
          <w:szCs w:val="24"/>
        </w:rPr>
        <w:t>u</w:t>
      </w:r>
      <w:r w:rsidRPr="002F4FED">
        <w:rPr>
          <w:rFonts w:ascii="Times New Roman" w:hAnsi="Times New Roman"/>
          <w:sz w:val="24"/>
          <w:szCs w:val="24"/>
        </w:rPr>
        <w:t>nun</w:t>
      </w:r>
      <w:r w:rsidRPr="002F4FED">
        <w:rPr>
          <w:rFonts w:ascii="Times New Roman" w:hAnsi="Times New Roman"/>
          <w:spacing w:val="-2"/>
          <w:sz w:val="24"/>
          <w:szCs w:val="24"/>
        </w:rPr>
        <w:t>g</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45"/>
          <w:sz w:val="24"/>
          <w:szCs w:val="24"/>
        </w:rPr>
        <w:t xml:space="preserve"> </w:t>
      </w:r>
      <w:r w:rsidRPr="002F4FED">
        <w:rPr>
          <w:rFonts w:ascii="Times New Roman" w:hAnsi="Times New Roman"/>
          <w:sz w:val="24"/>
          <w:szCs w:val="24"/>
        </w:rPr>
        <w:t>Mull</w:t>
      </w:r>
      <w:r w:rsidRPr="002F4FED">
        <w:rPr>
          <w:rFonts w:ascii="Times New Roman" w:hAnsi="Times New Roman"/>
          <w:spacing w:val="2"/>
          <w:sz w:val="24"/>
          <w:szCs w:val="24"/>
        </w:rPr>
        <w:t>e</w:t>
      </w:r>
      <w:r w:rsidRPr="002F4FED">
        <w:rPr>
          <w:rFonts w:ascii="Times New Roman" w:hAnsi="Times New Roman"/>
          <w:spacing w:val="4"/>
          <w:sz w:val="24"/>
          <w:szCs w:val="24"/>
        </w:rPr>
        <w:t>r</w:t>
      </w:r>
      <w:r w:rsidRPr="002F4FED">
        <w:rPr>
          <w:rFonts w:ascii="Times New Roman" w:hAnsi="Times New Roman"/>
          <w:sz w:val="24"/>
          <w:szCs w:val="24"/>
        </w:rPr>
        <w:t>.</w:t>
      </w:r>
      <w:r w:rsidRPr="002F4FED">
        <w:rPr>
          <w:rFonts w:ascii="Times New Roman" w:hAnsi="Times New Roman"/>
          <w:spacing w:val="48"/>
          <w:sz w:val="24"/>
          <w:szCs w:val="24"/>
        </w:rPr>
        <w:t xml:space="preserve"> </w:t>
      </w:r>
      <w:proofErr w:type="gramStart"/>
      <w:r w:rsidRPr="002F4FED">
        <w:rPr>
          <w:rFonts w:ascii="Times New Roman" w:hAnsi="Times New Roman"/>
          <w:spacing w:val="-3"/>
          <w:sz w:val="24"/>
          <w:szCs w:val="24"/>
        </w:rPr>
        <w:t>L</w:t>
      </w:r>
      <w:r w:rsidRPr="002F4FED">
        <w:rPr>
          <w:rFonts w:ascii="Times New Roman" w:hAnsi="Times New Roman"/>
          <w:spacing w:val="-1"/>
          <w:sz w:val="24"/>
          <w:szCs w:val="24"/>
        </w:rPr>
        <w:t>e</w:t>
      </w:r>
      <w:r w:rsidRPr="002F4FED">
        <w:rPr>
          <w:rFonts w:ascii="Times New Roman" w:hAnsi="Times New Roman"/>
          <w:sz w:val="24"/>
          <w:szCs w:val="24"/>
        </w:rPr>
        <w:t>mb</w:t>
      </w:r>
      <w:r w:rsidRPr="002F4FED">
        <w:rPr>
          <w:rFonts w:ascii="Times New Roman" w:hAnsi="Times New Roman"/>
          <w:spacing w:val="2"/>
          <w:sz w:val="24"/>
          <w:szCs w:val="24"/>
        </w:rPr>
        <w:t>a</w:t>
      </w:r>
      <w:r w:rsidRPr="002F4FED">
        <w:rPr>
          <w:rFonts w:ascii="Times New Roman" w:hAnsi="Times New Roman"/>
          <w:sz w:val="24"/>
          <w:szCs w:val="24"/>
        </w:rPr>
        <w:t>ga</w:t>
      </w:r>
      <w:r w:rsidRPr="002F4FED">
        <w:rPr>
          <w:rFonts w:ascii="Times New Roman" w:hAnsi="Times New Roman"/>
          <w:spacing w:val="47"/>
          <w:sz w:val="24"/>
          <w:szCs w:val="24"/>
        </w:rPr>
        <w:t xml:space="preserve"> </w:t>
      </w:r>
      <w:r w:rsidRPr="002F4FED">
        <w:rPr>
          <w:rFonts w:ascii="Times New Roman" w:hAnsi="Times New Roman"/>
          <w:spacing w:val="-6"/>
          <w:sz w:val="24"/>
          <w:szCs w:val="24"/>
        </w:rPr>
        <w:t>I</w:t>
      </w:r>
      <w:r w:rsidRPr="002F4FED">
        <w:rPr>
          <w:rFonts w:ascii="Times New Roman" w:hAnsi="Times New Roman"/>
          <w:sz w:val="24"/>
          <w:szCs w:val="24"/>
        </w:rPr>
        <w:t>l</w:t>
      </w:r>
      <w:r w:rsidRPr="002F4FED">
        <w:rPr>
          <w:rFonts w:ascii="Times New Roman" w:hAnsi="Times New Roman"/>
          <w:spacing w:val="1"/>
          <w:sz w:val="24"/>
          <w:szCs w:val="24"/>
        </w:rPr>
        <w:t>m</w:t>
      </w:r>
      <w:r w:rsidRPr="002F4FED">
        <w:rPr>
          <w:rFonts w:ascii="Times New Roman" w:hAnsi="Times New Roman"/>
          <w:sz w:val="24"/>
          <w:szCs w:val="24"/>
        </w:rPr>
        <w:t>u</w:t>
      </w:r>
      <w:r w:rsidRPr="002F4FED">
        <w:rPr>
          <w:rFonts w:ascii="Times New Roman" w:hAnsi="Times New Roman"/>
          <w:sz w:val="24"/>
          <w:szCs w:val="24"/>
          <w:lang w:val="id-ID"/>
        </w:rPr>
        <w:t xml:space="preserve"> </w:t>
      </w:r>
      <w:r w:rsidRPr="002F4FED">
        <w:rPr>
          <w:rFonts w:ascii="Times New Roman" w:hAnsi="Times New Roman"/>
          <w:spacing w:val="1"/>
          <w:sz w:val="24"/>
          <w:szCs w:val="24"/>
        </w:rPr>
        <w:t>P</w:t>
      </w:r>
      <w:r w:rsidRPr="002F4FED">
        <w:rPr>
          <w:rFonts w:ascii="Times New Roman" w:hAnsi="Times New Roman"/>
          <w:spacing w:val="-1"/>
          <w:sz w:val="24"/>
          <w:szCs w:val="24"/>
        </w:rPr>
        <w:t>e</w:t>
      </w:r>
      <w:r w:rsidRPr="002F4FED">
        <w:rPr>
          <w:rFonts w:ascii="Times New Roman" w:hAnsi="Times New Roman"/>
          <w:sz w:val="24"/>
          <w:szCs w:val="24"/>
        </w:rPr>
        <w:t>n</w:t>
      </w:r>
      <w:r w:rsidRPr="002F4FED">
        <w:rPr>
          <w:rFonts w:ascii="Times New Roman" w:hAnsi="Times New Roman"/>
          <w:spacing w:val="-2"/>
          <w:sz w:val="24"/>
          <w:szCs w:val="24"/>
        </w:rPr>
        <w:t>g</w:t>
      </w:r>
      <w:r w:rsidRPr="002F4FED">
        <w:rPr>
          <w:rFonts w:ascii="Times New Roman" w:hAnsi="Times New Roman"/>
          <w:spacing w:val="-1"/>
          <w:sz w:val="24"/>
          <w:szCs w:val="24"/>
        </w:rPr>
        <w:t>e</w:t>
      </w:r>
      <w:r w:rsidRPr="002F4FED">
        <w:rPr>
          <w:rFonts w:ascii="Times New Roman" w:hAnsi="Times New Roman"/>
          <w:spacing w:val="3"/>
          <w:sz w:val="24"/>
          <w:szCs w:val="24"/>
        </w:rPr>
        <w:t>t</w:t>
      </w:r>
      <w:r w:rsidRPr="002F4FED">
        <w:rPr>
          <w:rFonts w:ascii="Times New Roman" w:hAnsi="Times New Roman"/>
          <w:spacing w:val="-1"/>
          <w:sz w:val="24"/>
          <w:szCs w:val="24"/>
        </w:rPr>
        <w:t>a</w:t>
      </w:r>
      <w:r w:rsidRPr="002F4FED">
        <w:rPr>
          <w:rFonts w:ascii="Times New Roman" w:hAnsi="Times New Roman"/>
          <w:sz w:val="24"/>
          <w:szCs w:val="24"/>
        </w:rPr>
        <w:t>hu</w:t>
      </w:r>
      <w:r w:rsidRPr="002F4FED">
        <w:rPr>
          <w:rFonts w:ascii="Times New Roman" w:hAnsi="Times New Roman"/>
          <w:spacing w:val="-1"/>
          <w:sz w:val="24"/>
          <w:szCs w:val="24"/>
        </w:rPr>
        <w:t>a</w:t>
      </w:r>
      <w:r w:rsidRPr="002F4FED">
        <w:rPr>
          <w:rFonts w:ascii="Times New Roman" w:hAnsi="Times New Roman"/>
          <w:sz w:val="24"/>
          <w:szCs w:val="24"/>
        </w:rPr>
        <w:t>n</w:t>
      </w:r>
      <w:r w:rsidRPr="002F4FED">
        <w:rPr>
          <w:rFonts w:ascii="Times New Roman" w:hAnsi="Times New Roman"/>
          <w:spacing w:val="2"/>
          <w:sz w:val="24"/>
          <w:szCs w:val="24"/>
        </w:rPr>
        <w:t xml:space="preserve"> </w:t>
      </w:r>
      <w:r w:rsidRPr="002F4FED">
        <w:rPr>
          <w:rFonts w:ascii="Times New Roman" w:hAnsi="Times New Roman"/>
          <w:spacing w:val="-3"/>
          <w:sz w:val="24"/>
          <w:szCs w:val="24"/>
        </w:rPr>
        <w:t>I</w:t>
      </w:r>
      <w:r w:rsidRPr="002F4FED">
        <w:rPr>
          <w:rFonts w:ascii="Times New Roman" w:hAnsi="Times New Roman"/>
          <w:sz w:val="24"/>
          <w:szCs w:val="24"/>
        </w:rPr>
        <w:t>ndo</w:t>
      </w:r>
      <w:r w:rsidRPr="002F4FED">
        <w:rPr>
          <w:rFonts w:ascii="Times New Roman" w:hAnsi="Times New Roman"/>
          <w:spacing w:val="2"/>
          <w:sz w:val="24"/>
          <w:szCs w:val="24"/>
        </w:rPr>
        <w:t>n</w:t>
      </w:r>
      <w:r w:rsidRPr="002F4FED">
        <w:rPr>
          <w:rFonts w:ascii="Times New Roman" w:hAnsi="Times New Roman"/>
          <w:spacing w:val="-1"/>
          <w:sz w:val="24"/>
          <w:szCs w:val="24"/>
        </w:rPr>
        <w:t>e</w:t>
      </w:r>
      <w:r w:rsidRPr="002F4FED">
        <w:rPr>
          <w:rFonts w:ascii="Times New Roman" w:hAnsi="Times New Roman"/>
          <w:sz w:val="24"/>
          <w:szCs w:val="24"/>
        </w:rPr>
        <w:t>si</w:t>
      </w:r>
      <w:r w:rsidRPr="002F4FED">
        <w:rPr>
          <w:rFonts w:ascii="Times New Roman" w:hAnsi="Times New Roman"/>
          <w:spacing w:val="1"/>
          <w:sz w:val="24"/>
          <w:szCs w:val="24"/>
        </w:rPr>
        <w:t>a</w:t>
      </w:r>
      <w:r w:rsidRPr="002F4FED">
        <w:rPr>
          <w:rFonts w:ascii="Times New Roman" w:hAnsi="Times New Roman"/>
          <w:sz w:val="24"/>
          <w:szCs w:val="24"/>
        </w:rPr>
        <w:t>.</w:t>
      </w:r>
      <w:proofErr w:type="gramEnd"/>
    </w:p>
    <w:p w:rsidR="00E070CA" w:rsidRDefault="00E070CA" w:rsidP="00CB15ED">
      <w:pPr>
        <w:ind w:left="993" w:hanging="993"/>
        <w:rPr>
          <w:rFonts w:ascii="Times New Roman" w:hAnsi="Times New Roman" w:cs="Times New Roman"/>
          <w:sz w:val="24"/>
          <w:szCs w:val="24"/>
        </w:rPr>
      </w:pPr>
      <w:r w:rsidRPr="00C82DDC">
        <w:rPr>
          <w:rFonts w:ascii="Times New Roman" w:hAnsi="Times New Roman" w:cs="Times New Roman"/>
          <w:sz w:val="24"/>
          <w:szCs w:val="24"/>
        </w:rPr>
        <w:t xml:space="preserve">Holiday. 1969. Eksperimental rearing of  Nile tilapia fry </w:t>
      </w:r>
      <w:r w:rsidRPr="00C82DDC">
        <w:rPr>
          <w:rFonts w:ascii="Times New Roman" w:hAnsi="Times New Roman" w:cs="Times New Roman"/>
          <w:i/>
          <w:sz w:val="24"/>
          <w:szCs w:val="24"/>
        </w:rPr>
        <w:t>(Oreochromis niloticus)</w:t>
      </w:r>
      <w:r w:rsidRPr="00C82DDC">
        <w:rPr>
          <w:rFonts w:ascii="Times New Roman" w:hAnsi="Times New Roman" w:cs="Times New Roman"/>
          <w:sz w:val="24"/>
          <w:szCs w:val="24"/>
        </w:rPr>
        <w:t xml:space="preserve"> for salt water culture. ICLARM Technical Report 14. p.28.</w:t>
      </w:r>
    </w:p>
    <w:p w:rsidR="00E070CA" w:rsidRPr="00C82DDC" w:rsidRDefault="00E070CA" w:rsidP="00CB15ED">
      <w:pPr>
        <w:ind w:left="993" w:hanging="993"/>
        <w:rPr>
          <w:rFonts w:ascii="Times New Roman" w:hAnsi="Times New Roman"/>
          <w:sz w:val="24"/>
          <w:szCs w:val="24"/>
        </w:rPr>
      </w:pPr>
      <w:r w:rsidRPr="00C82DDC">
        <w:rPr>
          <w:rFonts w:ascii="Times New Roman" w:hAnsi="Times New Roman" w:cs="Times New Roman"/>
          <w:sz w:val="24"/>
          <w:szCs w:val="24"/>
        </w:rPr>
        <w:t>Huisman, E.A.1987. Principles of fish Production. Departemen of Fish culture and Fisheries Wageningen Agricultural University, Wageningen. Netherlands. P: 57-122.</w:t>
      </w:r>
    </w:p>
    <w:p w:rsidR="00E070CA" w:rsidRDefault="00E070CA" w:rsidP="00CB15ED">
      <w:pPr>
        <w:pStyle w:val="NoSpacing"/>
        <w:ind w:left="993" w:hanging="993"/>
        <w:jc w:val="both"/>
        <w:rPr>
          <w:rFonts w:ascii="Times New Roman" w:hAnsi="Times New Roman"/>
          <w:sz w:val="24"/>
          <w:szCs w:val="24"/>
        </w:rPr>
      </w:pPr>
      <w:r w:rsidRPr="00E972C7">
        <w:rPr>
          <w:rFonts w:ascii="Times New Roman" w:hAnsi="Times New Roman"/>
          <w:sz w:val="24"/>
          <w:szCs w:val="24"/>
        </w:rPr>
        <w:t xml:space="preserve">Kanginan, Marthen. 1995. Fisika 2000 3 A SMU Kelas 3 </w:t>
      </w:r>
      <w:proofErr w:type="gramStart"/>
      <w:r w:rsidRPr="00E972C7">
        <w:rPr>
          <w:rFonts w:ascii="Times New Roman" w:hAnsi="Times New Roman"/>
          <w:sz w:val="24"/>
          <w:szCs w:val="24"/>
        </w:rPr>
        <w:t>Semester  1</w:t>
      </w:r>
      <w:proofErr w:type="gramEnd"/>
      <w:r w:rsidRPr="00E972C7">
        <w:rPr>
          <w:rFonts w:ascii="Times New Roman" w:hAnsi="Times New Roman"/>
          <w:sz w:val="24"/>
          <w:szCs w:val="24"/>
        </w:rPr>
        <w:t xml:space="preserve">. </w:t>
      </w:r>
      <w:proofErr w:type="gramStart"/>
      <w:r w:rsidRPr="00E972C7">
        <w:rPr>
          <w:rFonts w:ascii="Times New Roman" w:hAnsi="Times New Roman"/>
          <w:sz w:val="24"/>
          <w:szCs w:val="24"/>
        </w:rPr>
        <w:t>Cimahi :</w:t>
      </w:r>
      <w:proofErr w:type="gramEnd"/>
      <w:r w:rsidRPr="00E972C7">
        <w:rPr>
          <w:rFonts w:ascii="Times New Roman" w:hAnsi="Times New Roman"/>
          <w:sz w:val="24"/>
          <w:szCs w:val="24"/>
        </w:rPr>
        <w:t xml:space="preserve"> Erlangga.</w:t>
      </w:r>
    </w:p>
    <w:p w:rsidR="00E070CA" w:rsidRDefault="00E070CA" w:rsidP="00CB15ED">
      <w:pPr>
        <w:ind w:left="993" w:hanging="993"/>
        <w:rPr>
          <w:rFonts w:ascii="Times New Roman" w:hAnsi="Times New Roman"/>
          <w:sz w:val="24"/>
          <w:szCs w:val="24"/>
        </w:rPr>
      </w:pPr>
      <w:r w:rsidRPr="00C82DDC">
        <w:rPr>
          <w:rFonts w:ascii="Times New Roman" w:hAnsi="Times New Roman" w:cs="Times New Roman"/>
          <w:sz w:val="24"/>
          <w:szCs w:val="24"/>
        </w:rPr>
        <w:t>KPPL. 1992. Booklet Masalah Perkotaan dan Lingkungan. Jakarta: Kantor Pengkajian Perkotaan dan Lingkungan (KPPL) DKI Jakarta.</w:t>
      </w:r>
    </w:p>
    <w:p w:rsidR="00E070CA" w:rsidRPr="00C82DDC" w:rsidRDefault="00E070CA" w:rsidP="00CB15ED">
      <w:pPr>
        <w:ind w:left="993" w:hanging="993"/>
        <w:rPr>
          <w:rFonts w:ascii="Times New Roman" w:hAnsi="Times New Roman"/>
          <w:sz w:val="24"/>
          <w:szCs w:val="24"/>
        </w:rPr>
      </w:pPr>
      <w:r w:rsidRPr="00C82DDC">
        <w:rPr>
          <w:rFonts w:ascii="Times New Roman" w:hAnsi="Times New Roman" w:cs="Times New Roman"/>
          <w:sz w:val="24"/>
          <w:szCs w:val="24"/>
        </w:rPr>
        <w:t>Lamarque P. 1990. Electrophysiology of fish in electric fields. In: Cowx IG, Lamarque P (eds). Fishing with Electricity, Applications in Freshwater Fisheries Management. Oxford, England: Fishing News Books, Blackwell Scientific Publications. pp 4‒33.</w:t>
      </w:r>
    </w:p>
    <w:p w:rsidR="00E070CA" w:rsidRDefault="00E070CA" w:rsidP="00CB15ED">
      <w:pPr>
        <w:pStyle w:val="NoSpacing"/>
        <w:ind w:left="993" w:hanging="993"/>
        <w:jc w:val="both"/>
        <w:rPr>
          <w:rFonts w:ascii="Times New Roman" w:hAnsi="Times New Roman"/>
          <w:sz w:val="24"/>
          <w:szCs w:val="24"/>
        </w:rPr>
      </w:pPr>
      <w:proofErr w:type="gramStart"/>
      <w:r w:rsidRPr="00C82DDC">
        <w:rPr>
          <w:rFonts w:ascii="Times New Roman" w:hAnsi="Times New Roman"/>
          <w:sz w:val="24"/>
          <w:szCs w:val="24"/>
        </w:rPr>
        <w:t>Lesmana, D. S. dan Iwan D. 2001.</w:t>
      </w:r>
      <w:proofErr w:type="gramEnd"/>
      <w:r w:rsidRPr="00C82DDC">
        <w:rPr>
          <w:rFonts w:ascii="Times New Roman" w:hAnsi="Times New Roman"/>
          <w:sz w:val="24"/>
          <w:szCs w:val="24"/>
        </w:rPr>
        <w:t xml:space="preserve"> </w:t>
      </w:r>
      <w:proofErr w:type="gramStart"/>
      <w:r w:rsidRPr="00C82DDC">
        <w:rPr>
          <w:rFonts w:ascii="Times New Roman" w:hAnsi="Times New Roman"/>
          <w:sz w:val="24"/>
          <w:szCs w:val="24"/>
        </w:rPr>
        <w:t>Budidaya Ikan Hias Air Tawar Populer.</w:t>
      </w:r>
      <w:proofErr w:type="gramEnd"/>
      <w:r w:rsidRPr="00C82DDC">
        <w:rPr>
          <w:rFonts w:ascii="Times New Roman" w:hAnsi="Times New Roman"/>
          <w:sz w:val="24"/>
          <w:szCs w:val="24"/>
        </w:rPr>
        <w:t xml:space="preserve"> Jakarta: Penebar Swadaya.</w:t>
      </w:r>
    </w:p>
    <w:p w:rsidR="00E070CA" w:rsidRPr="00C82DDC" w:rsidRDefault="00E070CA" w:rsidP="00CB15ED">
      <w:pPr>
        <w:ind w:left="993" w:hanging="993"/>
        <w:rPr>
          <w:rFonts w:ascii="Times New Roman" w:hAnsi="Times New Roman"/>
          <w:sz w:val="24"/>
          <w:szCs w:val="24"/>
        </w:rPr>
      </w:pPr>
      <w:r w:rsidRPr="00C82DDC">
        <w:rPr>
          <w:rFonts w:ascii="Times New Roman" w:hAnsi="Times New Roman" w:cs="Times New Roman"/>
          <w:sz w:val="24"/>
          <w:szCs w:val="24"/>
        </w:rPr>
        <w:t>Mudjiman, A. 2001. Makanan Ikan. Penerbit : Penebar Swadaya, Jakarta.</w:t>
      </w:r>
    </w:p>
    <w:p w:rsidR="00E070CA" w:rsidRPr="00C82DDC" w:rsidRDefault="00E070CA" w:rsidP="00CB15ED">
      <w:pPr>
        <w:ind w:left="993" w:hanging="993"/>
        <w:rPr>
          <w:rFonts w:ascii="Times New Roman" w:hAnsi="Times New Roman" w:cs="Times New Roman"/>
          <w:sz w:val="24"/>
          <w:szCs w:val="24"/>
        </w:rPr>
      </w:pPr>
      <w:r w:rsidRPr="00C82DDC">
        <w:rPr>
          <w:rFonts w:ascii="Times New Roman" w:hAnsi="Times New Roman" w:cs="Times New Roman"/>
          <w:sz w:val="24"/>
          <w:szCs w:val="24"/>
        </w:rPr>
        <w:t xml:space="preserve">Nair PKR. 1989. An introduction to agroforestry. Kluwer Academic Publihers in cooperation with ICRAF. Netherlands. </w:t>
      </w:r>
    </w:p>
    <w:p w:rsidR="00E070CA" w:rsidRPr="00E070CA" w:rsidRDefault="00E070CA" w:rsidP="00CB15ED">
      <w:pPr>
        <w:autoSpaceDE w:val="0"/>
        <w:autoSpaceDN w:val="0"/>
        <w:adjustRightInd w:val="0"/>
        <w:rPr>
          <w:rFonts w:ascii="Times New Roman" w:hAnsi="Times New Roman" w:cs="Times New Roman"/>
          <w:bCs/>
          <w:color w:val="000000"/>
          <w:sz w:val="24"/>
          <w:szCs w:val="24"/>
        </w:rPr>
      </w:pPr>
    </w:p>
    <w:p w:rsidR="000D55C0" w:rsidRPr="006D5702" w:rsidRDefault="000D55C0" w:rsidP="00416BBA">
      <w:pPr>
        <w:spacing w:line="360" w:lineRule="auto"/>
        <w:jc w:val="center"/>
        <w:rPr>
          <w:rFonts w:ascii="Times New Roman" w:hAnsi="Times New Roman" w:cs="Times New Roman"/>
          <w:sz w:val="24"/>
          <w:szCs w:val="24"/>
          <w:lang w:val="en-US"/>
        </w:rPr>
      </w:pPr>
    </w:p>
    <w:sectPr w:rsidR="000D55C0" w:rsidRPr="006D5702" w:rsidSect="00E562D0">
      <w:headerReference w:type="even" r:id="rId12"/>
      <w:headerReference w:type="default" r:id="rId13"/>
      <w:footerReference w:type="even" r:id="rId14"/>
      <w:footerReference w:type="default" r:id="rId15"/>
      <w:type w:val="continuous"/>
      <w:pgSz w:w="11907" w:h="16840" w:code="9"/>
      <w:pgMar w:top="1701" w:right="1134" w:bottom="1134" w:left="1701" w:header="720" w:footer="720" w:gutter="0"/>
      <w:pgNumType w:start="10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66" w:rsidRDefault="00F93666" w:rsidP="00811B7E">
      <w:r>
        <w:separator/>
      </w:r>
    </w:p>
  </w:endnote>
  <w:endnote w:type="continuationSeparator" w:id="0">
    <w:p w:rsidR="00F93666" w:rsidRDefault="00F93666" w:rsidP="0081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754791"/>
      <w:docPartObj>
        <w:docPartGallery w:val="Page Numbers (Bottom of Page)"/>
        <w:docPartUnique/>
      </w:docPartObj>
    </w:sdtPr>
    <w:sdtEndPr>
      <w:rPr>
        <w:noProof/>
      </w:rPr>
    </w:sdtEndPr>
    <w:sdtContent>
      <w:p w:rsidR="00D91EDA" w:rsidRDefault="00D91EDA">
        <w:pPr>
          <w:pStyle w:val="Footer"/>
        </w:pPr>
        <w:r>
          <w:fldChar w:fldCharType="begin"/>
        </w:r>
        <w:r>
          <w:instrText xml:space="preserve"> PAGE   \* MERGEFORMAT </w:instrText>
        </w:r>
        <w:r>
          <w:fldChar w:fldCharType="separate"/>
        </w:r>
        <w:r w:rsidR="002F470F">
          <w:rPr>
            <w:noProof/>
          </w:rPr>
          <w:t>108</w:t>
        </w:r>
        <w:r>
          <w:rPr>
            <w:noProof/>
          </w:rPr>
          <w:fldChar w:fldCharType="end"/>
        </w:r>
      </w:p>
    </w:sdtContent>
  </w:sdt>
  <w:p w:rsidR="00E562D0" w:rsidRDefault="00E56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039132"/>
      <w:docPartObj>
        <w:docPartGallery w:val="Page Numbers (Bottom of Page)"/>
        <w:docPartUnique/>
      </w:docPartObj>
    </w:sdtPr>
    <w:sdtEndPr>
      <w:rPr>
        <w:noProof/>
      </w:rPr>
    </w:sdtEndPr>
    <w:sdtContent>
      <w:p w:rsidR="00CB15ED" w:rsidRDefault="00CB15ED">
        <w:pPr>
          <w:pStyle w:val="Footer"/>
          <w:jc w:val="right"/>
        </w:pPr>
        <w:r>
          <w:fldChar w:fldCharType="begin"/>
        </w:r>
        <w:r>
          <w:instrText xml:space="preserve"> PAGE   \* MERGEFORMAT </w:instrText>
        </w:r>
        <w:r>
          <w:fldChar w:fldCharType="separate"/>
        </w:r>
        <w:r w:rsidR="002F470F">
          <w:rPr>
            <w:noProof/>
          </w:rPr>
          <w:t>103</w:t>
        </w:r>
        <w:r>
          <w:rPr>
            <w:noProof/>
          </w:rPr>
          <w:fldChar w:fldCharType="end"/>
        </w:r>
      </w:p>
    </w:sdtContent>
  </w:sdt>
  <w:p w:rsidR="00CB15ED" w:rsidRDefault="00CB1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66" w:rsidRDefault="00F93666" w:rsidP="00811B7E">
      <w:r>
        <w:separator/>
      </w:r>
    </w:p>
  </w:footnote>
  <w:footnote w:type="continuationSeparator" w:id="0">
    <w:p w:rsidR="00F93666" w:rsidRDefault="00F93666" w:rsidP="00811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D0" w:rsidRPr="00B910FC" w:rsidRDefault="00E562D0" w:rsidP="00E562D0">
    <w:pPr>
      <w:pStyle w:val="Header"/>
      <w:tabs>
        <w:tab w:val="left" w:pos="6946"/>
      </w:tabs>
      <w:rPr>
        <w:rFonts w:ascii="Times New Roman" w:eastAsiaTheme="majorEastAsia" w:hAnsi="Times New Roman" w:cs="Times New Roman"/>
        <w:sz w:val="20"/>
        <w:szCs w:val="20"/>
      </w:rPr>
    </w:pPr>
    <w:r w:rsidRPr="00B910FC">
      <w:rPr>
        <w:rFonts w:ascii="Times New Roman" w:eastAsiaTheme="majorEastAsia" w:hAnsi="Times New Roman" w:cs="Times New Roman"/>
        <w:sz w:val="20"/>
        <w:szCs w:val="20"/>
      </w:rPr>
      <w:t>Available online at:</w:t>
    </w:r>
    <w:r w:rsidRPr="00B910FC">
      <w:rPr>
        <w:rFonts w:ascii="Times New Roman" w:eastAsiaTheme="majorEastAsia" w:hAnsi="Times New Roman" w:cs="Times New Roman"/>
        <w:sz w:val="20"/>
        <w:szCs w:val="20"/>
      </w:rPr>
      <w:tab/>
    </w:r>
    <w:r w:rsidR="00D91EDA">
      <w:rPr>
        <w:rFonts w:ascii="Times New Roman" w:eastAsiaTheme="majorEastAsia" w:hAnsi="Times New Roman" w:cs="Times New Roman"/>
        <w:sz w:val="20"/>
        <w:szCs w:val="20"/>
      </w:rPr>
      <w:tab/>
    </w:r>
    <w:r w:rsidRPr="00B910FC">
      <w:rPr>
        <w:rFonts w:ascii="Times New Roman" w:eastAsiaTheme="majorEastAsia" w:hAnsi="Times New Roman" w:cs="Times New Roman"/>
        <w:sz w:val="20"/>
        <w:szCs w:val="20"/>
      </w:rPr>
      <w:t xml:space="preserve">Jurnal </w:t>
    </w:r>
    <w:r w:rsidRPr="00B910FC">
      <w:rPr>
        <w:rFonts w:ascii="Times New Roman" w:eastAsiaTheme="majorEastAsia" w:hAnsi="Times New Roman" w:cs="Times New Roman"/>
        <w:b/>
        <w:color w:val="00B0F0"/>
        <w:sz w:val="20"/>
        <w:szCs w:val="20"/>
      </w:rPr>
      <w:t>Perikanan Tropis</w:t>
    </w:r>
    <w:r w:rsidRPr="00B910FC">
      <w:rPr>
        <w:rFonts w:ascii="Times New Roman" w:eastAsiaTheme="majorEastAsia" w:hAnsi="Times New Roman" w:cs="Times New Roman"/>
        <w:sz w:val="20"/>
        <w:szCs w:val="20"/>
      </w:rPr>
      <w:t xml:space="preserve">                                                                                                           </w:t>
    </w:r>
  </w:p>
  <w:p w:rsidR="00E562D0" w:rsidRPr="00B910FC" w:rsidRDefault="00F93666" w:rsidP="00E562D0">
    <w:pPr>
      <w:tabs>
        <w:tab w:val="left" w:pos="6946"/>
      </w:tabs>
      <w:rPr>
        <w:rFonts w:ascii="Times New Roman" w:eastAsiaTheme="majorEastAsia" w:hAnsi="Times New Roman" w:cs="Times New Roman"/>
        <w:sz w:val="20"/>
        <w:szCs w:val="20"/>
      </w:rPr>
    </w:pPr>
    <w:hyperlink r:id="rId1" w:history="1">
      <w:r w:rsidR="00E562D0" w:rsidRPr="00B910FC">
        <w:rPr>
          <w:rStyle w:val="Hyperlink"/>
          <w:rFonts w:ascii="Times New Roman" w:hAnsi="Times New Roman" w:cs="Times New Roman"/>
          <w:color w:val="auto"/>
          <w:sz w:val="20"/>
          <w:szCs w:val="20"/>
          <w:u w:val="none"/>
        </w:rPr>
        <w:t>http://utu.ac.id/index.php/jurnal.html</w:t>
      </w:r>
    </w:hyperlink>
    <w:r w:rsidR="00E562D0" w:rsidRPr="00B910FC">
      <w:rPr>
        <w:rFonts w:ascii="Times New Roman" w:eastAsiaTheme="majorEastAsia" w:hAnsi="Times New Roman" w:cs="Times New Roman"/>
        <w:sz w:val="20"/>
        <w:szCs w:val="20"/>
      </w:rPr>
      <w:t xml:space="preserve"> </w:t>
    </w:r>
    <w:r w:rsidR="00E562D0" w:rsidRPr="00B910FC">
      <w:rPr>
        <w:rFonts w:ascii="Times New Roman" w:eastAsiaTheme="majorEastAsia" w:hAnsi="Times New Roman" w:cs="Times New Roman"/>
        <w:sz w:val="20"/>
        <w:szCs w:val="20"/>
      </w:rPr>
      <w:tab/>
      <w:t xml:space="preserve">Volume 2, Nomor 1, 2015  </w:t>
    </w:r>
  </w:p>
  <w:p w:rsidR="00E562D0" w:rsidRPr="00E562D0" w:rsidRDefault="00E562D0" w:rsidP="00E562D0">
    <w:pPr>
      <w:pStyle w:val="Header"/>
      <w:rPr>
        <w:lang w:val="en-MY"/>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5BA71827" wp14:editId="34566716">
              <wp:simplePos x="0" y="0"/>
              <wp:positionH relativeFrom="column">
                <wp:posOffset>0</wp:posOffset>
              </wp:positionH>
              <wp:positionV relativeFrom="paragraph">
                <wp:posOffset>132715</wp:posOffset>
              </wp:positionV>
              <wp:extent cx="5748655" cy="7620"/>
              <wp:effectExtent l="0" t="0" r="23495" b="30480"/>
              <wp:wrapNone/>
              <wp:docPr id="34" name="Straight Connector 34"/>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0AE204" id="Straight Connector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45pt" to="452.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" strokecolor="black [3213]" strokeweight="1pt"/>
          </w:pict>
        </mc:Fallback>
      </mc:AlternateContent>
    </w:r>
    <w:r w:rsidRPr="00B910FC">
      <w:rPr>
        <w:rFonts w:ascii="Times New Roman" w:eastAsiaTheme="majorEastAsia" w:hAnsi="Times New Roman" w:cs="Times New Roman"/>
        <w:sz w:val="20"/>
        <w:szCs w:val="20"/>
      </w:rPr>
      <w:t>ISSN:</w:t>
    </w:r>
    <w:r w:rsidRPr="00B910FC">
      <w:rPr>
        <w:rFonts w:ascii="Times New Roman" w:eastAsiaTheme="majorEastAsia" w:hAnsi="Times New Roman" w:cs="Times New Roman"/>
        <w:sz w:val="20"/>
        <w:szCs w:val="20"/>
        <w:lang w:val="en-MY"/>
      </w:rPr>
      <w:t xml:space="preserve"> </w:t>
    </w:r>
    <w:r w:rsidRPr="00B910FC">
      <w:rPr>
        <w:rFonts w:ascii="Times New Roman" w:hAnsi="Times New Roman" w:cs="Times New Roman"/>
        <w:sz w:val="20"/>
        <w:szCs w:val="20"/>
      </w:rPr>
      <w:t>2355-</w:t>
    </w:r>
    <w:r>
      <w:rPr>
        <w:rFonts w:ascii="Times New Roman" w:hAnsi="Times New Roman" w:cs="Times New Roman"/>
        <w:sz w:val="20"/>
        <w:szCs w:val="20"/>
        <w:lang w:val="en-MY"/>
      </w:rPr>
      <w:t>5572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7E" w:rsidRPr="0060262B" w:rsidRDefault="00811B7E" w:rsidP="00811B7E">
    <w:pPr>
      <w:pStyle w:val="Header"/>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sidR="00981B89">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 xml:space="preserve"> Available online at:</w:t>
    </w:r>
  </w:p>
  <w:p w:rsidR="00811B7E" w:rsidRPr="0060262B" w:rsidRDefault="00811B7E" w:rsidP="00811B7E">
    <w:pPr>
      <w:rPr>
        <w:rFonts w:ascii="Times New Roman" w:hAnsi="Times New Roman" w:cs="Times New Roman"/>
        <w:sz w:val="20"/>
        <w:szCs w:val="20"/>
      </w:rPr>
    </w:pPr>
    <w:r>
      <w:rPr>
        <w:rFonts w:ascii="Times New Roman" w:eastAsiaTheme="majorEastAsia" w:hAnsi="Times New Roman" w:cs="Times New Roman"/>
        <w:sz w:val="20"/>
        <w:szCs w:val="20"/>
      </w:rPr>
      <w:t xml:space="preserve">Volume </w:t>
    </w:r>
    <w:r w:rsidR="00981B89">
      <w:rPr>
        <w:rFonts w:ascii="Times New Roman" w:eastAsiaTheme="majorEastAsia" w:hAnsi="Times New Roman" w:cs="Times New Roman"/>
        <w:sz w:val="20"/>
        <w:szCs w:val="20"/>
      </w:rPr>
      <w:t xml:space="preserve">2,  Nomor </w:t>
    </w:r>
    <w:r w:rsidR="00C05881">
      <w:rPr>
        <w:rFonts w:ascii="Times New Roman" w:eastAsiaTheme="majorEastAsia" w:hAnsi="Times New Roman" w:cs="Times New Roman"/>
        <w:sz w:val="20"/>
        <w:szCs w:val="20"/>
      </w:rPr>
      <w:t>1</w:t>
    </w:r>
    <w:r w:rsidRPr="0060262B">
      <w:rPr>
        <w:rFonts w:ascii="Times New Roman" w:eastAsiaTheme="majorEastAsia" w:hAnsi="Times New Roman" w:cs="Times New Roman"/>
        <w:sz w:val="20"/>
        <w:szCs w:val="20"/>
      </w:rPr>
      <w:t xml:space="preserve">, </w:t>
    </w:r>
    <w:r w:rsidR="002F470F">
      <w:rPr>
        <w:rFonts w:ascii="Times New Roman" w:eastAsiaTheme="majorEastAsia" w:hAnsi="Times New Roman" w:cs="Times New Roman"/>
        <w:sz w:val="20"/>
        <w:szCs w:val="20"/>
        <w:lang w:val="en-US"/>
      </w:rPr>
      <w:t xml:space="preserve">April </w:t>
    </w:r>
    <w:r w:rsidRPr="0060262B">
      <w:rPr>
        <w:rFonts w:ascii="Times New Roman" w:eastAsiaTheme="majorEastAsia" w:hAnsi="Times New Roman" w:cs="Times New Roman"/>
        <w:sz w:val="20"/>
        <w:szCs w:val="20"/>
      </w:rPr>
      <w:t>201</w:t>
    </w:r>
    <w:r w:rsidR="00981B89">
      <w:rPr>
        <w:rFonts w:ascii="Times New Roman" w:eastAsiaTheme="majorEastAsia" w:hAnsi="Times New Roman" w:cs="Times New Roman"/>
        <w:sz w:val="20"/>
        <w:szCs w:val="20"/>
      </w:rPr>
      <w:t>5</w:t>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rPr>
      <w:tab/>
    </w:r>
    <w:r w:rsidR="00981B89">
      <w:rPr>
        <w:rFonts w:ascii="Times New Roman" w:eastAsiaTheme="majorEastAsia" w:hAnsi="Times New Roman" w:cs="Times New Roman"/>
        <w:sz w:val="20"/>
        <w:szCs w:val="20"/>
      </w:rPr>
      <w:t xml:space="preserve">                                 </w:t>
    </w:r>
    <w:r w:rsidRPr="0087436C">
      <w:rPr>
        <w:rFonts w:ascii="Times New Roman" w:hAnsi="Times New Roman" w:cs="Times New Roman"/>
        <w:sz w:val="20"/>
        <w:szCs w:val="20"/>
      </w:rPr>
      <w:t>http://utu.ac.id/index.php/jurnal.html</w:t>
    </w:r>
  </w:p>
  <w:p w:rsidR="00811B7E" w:rsidRDefault="00780F7F">
    <w:pPr>
      <w:pStyle w:val="Header"/>
    </w:pPr>
    <w:r>
      <w:rPr>
        <w:rFonts w:ascii="Times New Roman" w:hAnsi="Times New Roman" w:cs="Times New Roman"/>
        <w:noProof/>
        <w:color w:val="000000"/>
        <w:sz w:val="24"/>
        <w:szCs w:val="24"/>
        <w:lang w:val="en-US"/>
      </w:rPr>
      <mc:AlternateContent>
        <mc:Choice Requires="wps">
          <w:drawing>
            <wp:anchor distT="0" distB="0" distL="114300" distR="114300" simplePos="0" relativeHeight="251659264" behindDoc="0" locked="0" layoutInCell="1" allowOverlap="1" wp14:anchorId="4BD778D8" wp14:editId="2443CC1D">
              <wp:simplePos x="0" y="0"/>
              <wp:positionH relativeFrom="margin">
                <wp:posOffset>0</wp:posOffset>
              </wp:positionH>
              <wp:positionV relativeFrom="paragraph">
                <wp:posOffset>146050</wp:posOffset>
              </wp:positionV>
              <wp:extent cx="5748655" cy="8255"/>
              <wp:effectExtent l="0" t="0" r="23495" b="29845"/>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4EE51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5pt" to="452.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" strokecolor="black [3213]" strokeweight="1pt">
              <o:lock v:ext="edit" shapetype="f"/>
              <w10:wrap anchorx="margin"/>
            </v:line>
          </w:pict>
        </mc:Fallback>
      </mc:AlternateContent>
    </w:r>
    <w:r w:rsidR="00811B7E" w:rsidRPr="0060262B">
      <w:rPr>
        <w:rFonts w:ascii="Times New Roman" w:eastAsiaTheme="majorEastAsia" w:hAnsi="Times New Roman" w:cs="Times New Roman"/>
        <w:sz w:val="20"/>
        <w:szCs w:val="20"/>
      </w:rPr>
      <w:t>ISSN</w:t>
    </w:r>
    <w:r w:rsidR="00811B7E" w:rsidRPr="009F0AD4">
      <w:rPr>
        <w:rFonts w:ascii="Times New Roman" w:eastAsiaTheme="majorEastAsia" w:hAnsi="Times New Roman" w:cs="Times New Roman"/>
        <w:sz w:val="20"/>
        <w:szCs w:val="20"/>
      </w:rPr>
      <w:t xml:space="preserve">: </w:t>
    </w:r>
    <w:r w:rsidR="00811B7E" w:rsidRPr="009F0AD4">
      <w:rPr>
        <w:rFonts w:ascii="Times New Roman" w:hAnsi="Times New Roman" w:cs="Times New Roman"/>
        <w:sz w:val="20"/>
        <w:szCs w:val="20"/>
      </w:rPr>
      <w:t>2355-5572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2555"/>
    <w:multiLevelType w:val="hybridMultilevel"/>
    <w:tmpl w:val="34AAB506"/>
    <w:lvl w:ilvl="0" w:tplc="2D1E283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BF667D"/>
    <w:multiLevelType w:val="hybridMultilevel"/>
    <w:tmpl w:val="3F40EE52"/>
    <w:lvl w:ilvl="0" w:tplc="52C8588A">
      <w:start w:val="4"/>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E55592"/>
    <w:multiLevelType w:val="hybridMultilevel"/>
    <w:tmpl w:val="6992A186"/>
    <w:lvl w:ilvl="0" w:tplc="7A76A44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5630309C"/>
    <w:multiLevelType w:val="hybridMultilevel"/>
    <w:tmpl w:val="3BE8C5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F3B0D0D"/>
    <w:multiLevelType w:val="hybridMultilevel"/>
    <w:tmpl w:val="6992A186"/>
    <w:lvl w:ilvl="0" w:tplc="7A76A44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62"/>
    <w:rsid w:val="00011BAF"/>
    <w:rsid w:val="00015806"/>
    <w:rsid w:val="000A0FB7"/>
    <w:rsid w:val="000C410A"/>
    <w:rsid w:val="000D55C0"/>
    <w:rsid w:val="000F3382"/>
    <w:rsid w:val="000F5C96"/>
    <w:rsid w:val="00122A3F"/>
    <w:rsid w:val="001275A0"/>
    <w:rsid w:val="00166708"/>
    <w:rsid w:val="00187385"/>
    <w:rsid w:val="001E3A1D"/>
    <w:rsid w:val="001E6BB6"/>
    <w:rsid w:val="001F7112"/>
    <w:rsid w:val="00234BE2"/>
    <w:rsid w:val="00236A46"/>
    <w:rsid w:val="00243E5D"/>
    <w:rsid w:val="00247BF3"/>
    <w:rsid w:val="002E4173"/>
    <w:rsid w:val="002F470F"/>
    <w:rsid w:val="00307541"/>
    <w:rsid w:val="003307EA"/>
    <w:rsid w:val="00362CD3"/>
    <w:rsid w:val="003F62DA"/>
    <w:rsid w:val="00416BBA"/>
    <w:rsid w:val="00427480"/>
    <w:rsid w:val="00451693"/>
    <w:rsid w:val="0047276B"/>
    <w:rsid w:val="004A39A7"/>
    <w:rsid w:val="005041A2"/>
    <w:rsid w:val="0058469A"/>
    <w:rsid w:val="00585D68"/>
    <w:rsid w:val="005A0655"/>
    <w:rsid w:val="005A3587"/>
    <w:rsid w:val="005B6CFB"/>
    <w:rsid w:val="005D771D"/>
    <w:rsid w:val="00616017"/>
    <w:rsid w:val="00683BA0"/>
    <w:rsid w:val="006D137D"/>
    <w:rsid w:val="006D5702"/>
    <w:rsid w:val="006E5EB3"/>
    <w:rsid w:val="007028F1"/>
    <w:rsid w:val="00730EDA"/>
    <w:rsid w:val="007334A5"/>
    <w:rsid w:val="00743B42"/>
    <w:rsid w:val="007620CD"/>
    <w:rsid w:val="00780F7F"/>
    <w:rsid w:val="007B6ABE"/>
    <w:rsid w:val="007E7254"/>
    <w:rsid w:val="00810A62"/>
    <w:rsid w:val="00811B7E"/>
    <w:rsid w:val="00820F77"/>
    <w:rsid w:val="00850C44"/>
    <w:rsid w:val="008572FC"/>
    <w:rsid w:val="00867A87"/>
    <w:rsid w:val="008957F0"/>
    <w:rsid w:val="008A6B71"/>
    <w:rsid w:val="008C1612"/>
    <w:rsid w:val="0094123F"/>
    <w:rsid w:val="00980D8A"/>
    <w:rsid w:val="00981B89"/>
    <w:rsid w:val="00997495"/>
    <w:rsid w:val="009A09DF"/>
    <w:rsid w:val="009A2977"/>
    <w:rsid w:val="009C1D68"/>
    <w:rsid w:val="009C2464"/>
    <w:rsid w:val="009E08F4"/>
    <w:rsid w:val="009E6C6A"/>
    <w:rsid w:val="00A14DD5"/>
    <w:rsid w:val="00AD0B91"/>
    <w:rsid w:val="00AE1F2F"/>
    <w:rsid w:val="00AF4283"/>
    <w:rsid w:val="00B01889"/>
    <w:rsid w:val="00B30E03"/>
    <w:rsid w:val="00B51234"/>
    <w:rsid w:val="00BA0AF6"/>
    <w:rsid w:val="00BD693D"/>
    <w:rsid w:val="00C02B25"/>
    <w:rsid w:val="00C02C63"/>
    <w:rsid w:val="00C05881"/>
    <w:rsid w:val="00C745AD"/>
    <w:rsid w:val="00CA55E4"/>
    <w:rsid w:val="00CB15ED"/>
    <w:rsid w:val="00CD4494"/>
    <w:rsid w:val="00D06538"/>
    <w:rsid w:val="00D1026B"/>
    <w:rsid w:val="00D37353"/>
    <w:rsid w:val="00D91EDA"/>
    <w:rsid w:val="00DA2269"/>
    <w:rsid w:val="00DB107A"/>
    <w:rsid w:val="00DC3FF9"/>
    <w:rsid w:val="00DE5FE7"/>
    <w:rsid w:val="00E070CA"/>
    <w:rsid w:val="00E14704"/>
    <w:rsid w:val="00E20714"/>
    <w:rsid w:val="00E20FA0"/>
    <w:rsid w:val="00E316D2"/>
    <w:rsid w:val="00E562D0"/>
    <w:rsid w:val="00E97409"/>
    <w:rsid w:val="00EA0512"/>
    <w:rsid w:val="00EB4F12"/>
    <w:rsid w:val="00F00027"/>
    <w:rsid w:val="00F2635E"/>
    <w:rsid w:val="00F3735D"/>
    <w:rsid w:val="00F778BE"/>
    <w:rsid w:val="00F84509"/>
    <w:rsid w:val="00F93666"/>
    <w:rsid w:val="00F956A4"/>
    <w:rsid w:val="00F972C6"/>
    <w:rsid w:val="00FA230B"/>
    <w:rsid w:val="00FA2914"/>
    <w:rsid w:val="00FB6EFC"/>
    <w:rsid w:val="00FC0C0E"/>
    <w:rsid w:val="00FC2CA5"/>
    <w:rsid w:val="00FE3F74"/>
    <w:rsid w:val="00FF47B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62"/>
    <w:pPr>
      <w:spacing w:after="0" w:line="240" w:lineRule="auto"/>
      <w:jc w:val="both"/>
    </w:pPr>
    <w:rPr>
      <w:rFonts w:asciiTheme="minorHAnsi" w:hAnsiTheme="minorHAnsi" w:cstheme="minorBidi"/>
      <w:b w:val="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A62"/>
    <w:pPr>
      <w:spacing w:after="0" w:line="240" w:lineRule="auto"/>
    </w:pPr>
    <w:rPr>
      <w:rFonts w:ascii="Calibri" w:eastAsia="Calibri" w:hAnsi="Calibri"/>
      <w:b w:val="0"/>
      <w:sz w:val="22"/>
      <w:szCs w:val="22"/>
    </w:rPr>
  </w:style>
  <w:style w:type="paragraph" w:styleId="BalloonText">
    <w:name w:val="Balloon Text"/>
    <w:basedOn w:val="Normal"/>
    <w:link w:val="BalloonTextChar"/>
    <w:uiPriority w:val="99"/>
    <w:semiHidden/>
    <w:unhideWhenUsed/>
    <w:rsid w:val="001275A0"/>
    <w:rPr>
      <w:rFonts w:ascii="Tahoma" w:hAnsi="Tahoma" w:cs="Tahoma"/>
      <w:sz w:val="16"/>
      <w:szCs w:val="16"/>
    </w:rPr>
  </w:style>
  <w:style w:type="character" w:customStyle="1" w:styleId="BalloonTextChar">
    <w:name w:val="Balloon Text Char"/>
    <w:basedOn w:val="DefaultParagraphFont"/>
    <w:link w:val="BalloonText"/>
    <w:uiPriority w:val="99"/>
    <w:semiHidden/>
    <w:rsid w:val="001275A0"/>
    <w:rPr>
      <w:rFonts w:ascii="Tahoma" w:hAnsi="Tahoma" w:cs="Tahoma"/>
      <w:b w:val="0"/>
      <w:sz w:val="16"/>
      <w:szCs w:val="16"/>
      <w:lang w:val="id-ID"/>
    </w:rPr>
  </w:style>
  <w:style w:type="character" w:styleId="Hyperlink">
    <w:name w:val="Hyperlink"/>
    <w:basedOn w:val="DefaultParagraphFont"/>
    <w:uiPriority w:val="99"/>
    <w:unhideWhenUsed/>
    <w:rsid w:val="00DC3FF9"/>
    <w:rPr>
      <w:color w:val="0000FF" w:themeColor="hyperlink"/>
      <w:u w:val="single"/>
    </w:rPr>
  </w:style>
  <w:style w:type="paragraph" w:styleId="ListParagraph">
    <w:name w:val="List Paragraph"/>
    <w:basedOn w:val="Normal"/>
    <w:uiPriority w:val="34"/>
    <w:qFormat/>
    <w:rsid w:val="00AD0B91"/>
    <w:pPr>
      <w:ind w:left="720"/>
      <w:contextualSpacing/>
    </w:pPr>
  </w:style>
  <w:style w:type="character" w:customStyle="1" w:styleId="hps">
    <w:name w:val="hps"/>
    <w:basedOn w:val="DefaultParagraphFont"/>
    <w:rsid w:val="00451693"/>
  </w:style>
  <w:style w:type="character" w:customStyle="1" w:styleId="shorttext">
    <w:name w:val="short_text"/>
    <w:basedOn w:val="DefaultParagraphFont"/>
    <w:rsid w:val="00015806"/>
  </w:style>
  <w:style w:type="paragraph" w:styleId="Header">
    <w:name w:val="header"/>
    <w:basedOn w:val="Normal"/>
    <w:link w:val="HeaderChar"/>
    <w:uiPriority w:val="99"/>
    <w:unhideWhenUsed/>
    <w:rsid w:val="00811B7E"/>
    <w:pPr>
      <w:tabs>
        <w:tab w:val="center" w:pos="4513"/>
        <w:tab w:val="right" w:pos="9026"/>
      </w:tabs>
    </w:pPr>
  </w:style>
  <w:style w:type="character" w:customStyle="1" w:styleId="HeaderChar">
    <w:name w:val="Header Char"/>
    <w:basedOn w:val="DefaultParagraphFont"/>
    <w:link w:val="Header"/>
    <w:uiPriority w:val="99"/>
    <w:rsid w:val="00811B7E"/>
    <w:rPr>
      <w:rFonts w:asciiTheme="minorHAnsi" w:hAnsiTheme="minorHAnsi" w:cstheme="minorBidi"/>
      <w:b w:val="0"/>
      <w:sz w:val="22"/>
      <w:szCs w:val="22"/>
      <w:lang w:val="id-ID"/>
    </w:rPr>
  </w:style>
  <w:style w:type="paragraph" w:styleId="Footer">
    <w:name w:val="footer"/>
    <w:basedOn w:val="Normal"/>
    <w:link w:val="FooterChar"/>
    <w:uiPriority w:val="99"/>
    <w:unhideWhenUsed/>
    <w:rsid w:val="00811B7E"/>
    <w:pPr>
      <w:tabs>
        <w:tab w:val="center" w:pos="4513"/>
        <w:tab w:val="right" w:pos="9026"/>
      </w:tabs>
    </w:pPr>
  </w:style>
  <w:style w:type="character" w:customStyle="1" w:styleId="FooterChar">
    <w:name w:val="Footer Char"/>
    <w:basedOn w:val="DefaultParagraphFont"/>
    <w:link w:val="Footer"/>
    <w:uiPriority w:val="99"/>
    <w:rsid w:val="00811B7E"/>
    <w:rPr>
      <w:rFonts w:asciiTheme="minorHAnsi" w:hAnsiTheme="minorHAnsi" w:cstheme="minorBidi"/>
      <w:b w:val="0"/>
      <w:sz w:val="22"/>
      <w:szCs w:val="22"/>
      <w:lang w:val="id-ID"/>
    </w:rPr>
  </w:style>
  <w:style w:type="paragraph" w:customStyle="1" w:styleId="Default">
    <w:name w:val="Default"/>
    <w:rsid w:val="00616017"/>
    <w:pPr>
      <w:autoSpaceDE w:val="0"/>
      <w:autoSpaceDN w:val="0"/>
      <w:adjustRightInd w:val="0"/>
      <w:spacing w:after="0" w:line="240" w:lineRule="auto"/>
    </w:pPr>
    <w:rPr>
      <w:b w:val="0"/>
      <w:color w:val="000000"/>
      <w:sz w:val="24"/>
      <w:szCs w:val="24"/>
    </w:rPr>
  </w:style>
  <w:style w:type="table" w:styleId="TableGrid">
    <w:name w:val="Table Grid"/>
    <w:basedOn w:val="TableNormal"/>
    <w:uiPriority w:val="59"/>
    <w:rsid w:val="00247BF3"/>
    <w:pPr>
      <w:spacing w:after="0" w:line="240" w:lineRule="auto"/>
    </w:pPr>
    <w:rPr>
      <w:rFonts w:asciiTheme="minorHAnsi" w:hAnsiTheme="minorHAnsi" w:cstheme="minorBidi"/>
      <w:b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62"/>
    <w:pPr>
      <w:spacing w:after="0" w:line="240" w:lineRule="auto"/>
      <w:jc w:val="both"/>
    </w:pPr>
    <w:rPr>
      <w:rFonts w:asciiTheme="minorHAnsi" w:hAnsiTheme="minorHAnsi" w:cstheme="minorBidi"/>
      <w:b w:val="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A62"/>
    <w:pPr>
      <w:spacing w:after="0" w:line="240" w:lineRule="auto"/>
    </w:pPr>
    <w:rPr>
      <w:rFonts w:ascii="Calibri" w:eastAsia="Calibri" w:hAnsi="Calibri"/>
      <w:b w:val="0"/>
      <w:sz w:val="22"/>
      <w:szCs w:val="22"/>
    </w:rPr>
  </w:style>
  <w:style w:type="paragraph" w:styleId="BalloonText">
    <w:name w:val="Balloon Text"/>
    <w:basedOn w:val="Normal"/>
    <w:link w:val="BalloonTextChar"/>
    <w:uiPriority w:val="99"/>
    <w:semiHidden/>
    <w:unhideWhenUsed/>
    <w:rsid w:val="001275A0"/>
    <w:rPr>
      <w:rFonts w:ascii="Tahoma" w:hAnsi="Tahoma" w:cs="Tahoma"/>
      <w:sz w:val="16"/>
      <w:szCs w:val="16"/>
    </w:rPr>
  </w:style>
  <w:style w:type="character" w:customStyle="1" w:styleId="BalloonTextChar">
    <w:name w:val="Balloon Text Char"/>
    <w:basedOn w:val="DefaultParagraphFont"/>
    <w:link w:val="BalloonText"/>
    <w:uiPriority w:val="99"/>
    <w:semiHidden/>
    <w:rsid w:val="001275A0"/>
    <w:rPr>
      <w:rFonts w:ascii="Tahoma" w:hAnsi="Tahoma" w:cs="Tahoma"/>
      <w:b w:val="0"/>
      <w:sz w:val="16"/>
      <w:szCs w:val="16"/>
      <w:lang w:val="id-ID"/>
    </w:rPr>
  </w:style>
  <w:style w:type="character" w:styleId="Hyperlink">
    <w:name w:val="Hyperlink"/>
    <w:basedOn w:val="DefaultParagraphFont"/>
    <w:uiPriority w:val="99"/>
    <w:unhideWhenUsed/>
    <w:rsid w:val="00DC3FF9"/>
    <w:rPr>
      <w:color w:val="0000FF" w:themeColor="hyperlink"/>
      <w:u w:val="single"/>
    </w:rPr>
  </w:style>
  <w:style w:type="paragraph" w:styleId="ListParagraph">
    <w:name w:val="List Paragraph"/>
    <w:basedOn w:val="Normal"/>
    <w:uiPriority w:val="34"/>
    <w:qFormat/>
    <w:rsid w:val="00AD0B91"/>
    <w:pPr>
      <w:ind w:left="720"/>
      <w:contextualSpacing/>
    </w:pPr>
  </w:style>
  <w:style w:type="character" w:customStyle="1" w:styleId="hps">
    <w:name w:val="hps"/>
    <w:basedOn w:val="DefaultParagraphFont"/>
    <w:rsid w:val="00451693"/>
  </w:style>
  <w:style w:type="character" w:customStyle="1" w:styleId="shorttext">
    <w:name w:val="short_text"/>
    <w:basedOn w:val="DefaultParagraphFont"/>
    <w:rsid w:val="00015806"/>
  </w:style>
  <w:style w:type="paragraph" w:styleId="Header">
    <w:name w:val="header"/>
    <w:basedOn w:val="Normal"/>
    <w:link w:val="HeaderChar"/>
    <w:uiPriority w:val="99"/>
    <w:unhideWhenUsed/>
    <w:rsid w:val="00811B7E"/>
    <w:pPr>
      <w:tabs>
        <w:tab w:val="center" w:pos="4513"/>
        <w:tab w:val="right" w:pos="9026"/>
      </w:tabs>
    </w:pPr>
  </w:style>
  <w:style w:type="character" w:customStyle="1" w:styleId="HeaderChar">
    <w:name w:val="Header Char"/>
    <w:basedOn w:val="DefaultParagraphFont"/>
    <w:link w:val="Header"/>
    <w:uiPriority w:val="99"/>
    <w:rsid w:val="00811B7E"/>
    <w:rPr>
      <w:rFonts w:asciiTheme="minorHAnsi" w:hAnsiTheme="minorHAnsi" w:cstheme="minorBidi"/>
      <w:b w:val="0"/>
      <w:sz w:val="22"/>
      <w:szCs w:val="22"/>
      <w:lang w:val="id-ID"/>
    </w:rPr>
  </w:style>
  <w:style w:type="paragraph" w:styleId="Footer">
    <w:name w:val="footer"/>
    <w:basedOn w:val="Normal"/>
    <w:link w:val="FooterChar"/>
    <w:uiPriority w:val="99"/>
    <w:unhideWhenUsed/>
    <w:rsid w:val="00811B7E"/>
    <w:pPr>
      <w:tabs>
        <w:tab w:val="center" w:pos="4513"/>
        <w:tab w:val="right" w:pos="9026"/>
      </w:tabs>
    </w:pPr>
  </w:style>
  <w:style w:type="character" w:customStyle="1" w:styleId="FooterChar">
    <w:name w:val="Footer Char"/>
    <w:basedOn w:val="DefaultParagraphFont"/>
    <w:link w:val="Footer"/>
    <w:uiPriority w:val="99"/>
    <w:rsid w:val="00811B7E"/>
    <w:rPr>
      <w:rFonts w:asciiTheme="minorHAnsi" w:hAnsiTheme="minorHAnsi" w:cstheme="minorBidi"/>
      <w:b w:val="0"/>
      <w:sz w:val="22"/>
      <w:szCs w:val="22"/>
      <w:lang w:val="id-ID"/>
    </w:rPr>
  </w:style>
  <w:style w:type="paragraph" w:customStyle="1" w:styleId="Default">
    <w:name w:val="Default"/>
    <w:rsid w:val="00616017"/>
    <w:pPr>
      <w:autoSpaceDE w:val="0"/>
      <w:autoSpaceDN w:val="0"/>
      <w:adjustRightInd w:val="0"/>
      <w:spacing w:after="0" w:line="240" w:lineRule="auto"/>
    </w:pPr>
    <w:rPr>
      <w:b w:val="0"/>
      <w:color w:val="000000"/>
      <w:sz w:val="24"/>
      <w:szCs w:val="24"/>
    </w:rPr>
  </w:style>
  <w:style w:type="table" w:styleId="TableGrid">
    <w:name w:val="Table Grid"/>
    <w:basedOn w:val="TableNormal"/>
    <w:uiPriority w:val="59"/>
    <w:rsid w:val="00247BF3"/>
    <w:pPr>
      <w:spacing w:after="0" w:line="240" w:lineRule="auto"/>
    </w:pPr>
    <w:rPr>
      <w:rFonts w:asciiTheme="minorHAnsi" w:hAnsiTheme="minorHAnsi" w:cstheme="minorBidi"/>
      <w:b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farahdiana_d@yaho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SR</c:v>
                </c:pt>
              </c:strCache>
            </c:strRef>
          </c:tx>
          <c:explosion val="25"/>
          <c:dLbls>
            <c:spPr>
              <a:noFill/>
              <a:ln>
                <a:noFill/>
              </a:ln>
              <a:effectLst/>
            </c:spPr>
            <c:txPr>
              <a:bodyPr/>
              <a:lstStyle/>
              <a:p>
                <a:pPr>
                  <a:defRPr lang="id-ID"/>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Kontrol</c:v>
                </c:pt>
                <c:pt idx="1">
                  <c:v>3 ppt</c:v>
                </c:pt>
                <c:pt idx="2">
                  <c:v>5 ppt</c:v>
                </c:pt>
                <c:pt idx="3">
                  <c:v>7 ppt</c:v>
                </c:pt>
              </c:strCache>
            </c:strRef>
          </c:cat>
          <c:val>
            <c:numRef>
              <c:f>Sheet1!$B$2:$B$5</c:f>
              <c:numCache>
                <c:formatCode>General</c:formatCode>
                <c:ptCount val="4"/>
                <c:pt idx="0">
                  <c:v>83.33</c:v>
                </c:pt>
                <c:pt idx="1">
                  <c:v>83.33</c:v>
                </c:pt>
                <c:pt idx="2">
                  <c:v>83.33</c:v>
                </c:pt>
                <c:pt idx="3">
                  <c:v>100</c:v>
                </c:pt>
              </c:numCache>
            </c:numRef>
          </c:val>
          <c:extLst xmlns:c16r2="http://schemas.microsoft.com/office/drawing/2015/06/chart">
            <c:ext xmlns:c16="http://schemas.microsoft.com/office/drawing/2014/chart" uri="{C3380CC4-5D6E-409C-BE32-E72D297353CC}">
              <c16:uniqueId val="{00000000-958F-411A-A3C8-18A3CE6D87E5}"/>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SGR</c:v>
                </c:pt>
              </c:strCache>
            </c:strRef>
          </c:tx>
          <c:dLbls>
            <c:spPr>
              <a:noFill/>
              <a:ln>
                <a:noFill/>
              </a:ln>
              <a:effectLst/>
            </c:spPr>
            <c:txPr>
              <a:bodyPr/>
              <a:lstStyle/>
              <a:p>
                <a:pPr>
                  <a:defRPr lang="id-ID"/>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Kontrol</c:v>
                </c:pt>
                <c:pt idx="1">
                  <c:v>3 ppt</c:v>
                </c:pt>
                <c:pt idx="2">
                  <c:v>5 ppt</c:v>
                </c:pt>
                <c:pt idx="3">
                  <c:v>7 ppt</c:v>
                </c:pt>
              </c:strCache>
            </c:strRef>
          </c:cat>
          <c:val>
            <c:numRef>
              <c:f>Sheet1!$B$2:$B$5</c:f>
              <c:numCache>
                <c:formatCode>General</c:formatCode>
                <c:ptCount val="4"/>
                <c:pt idx="0">
                  <c:v>0.4</c:v>
                </c:pt>
                <c:pt idx="1">
                  <c:v>0.56000000000000005</c:v>
                </c:pt>
                <c:pt idx="2">
                  <c:v>0.71000000000000063</c:v>
                </c:pt>
                <c:pt idx="3">
                  <c:v>0.48000000000000032</c:v>
                </c:pt>
              </c:numCache>
            </c:numRef>
          </c:val>
          <c:extLst xmlns:c16r2="http://schemas.microsoft.com/office/drawing/2015/06/chart">
            <c:ext xmlns:c16="http://schemas.microsoft.com/office/drawing/2014/chart" uri="{C3380CC4-5D6E-409C-BE32-E72D297353CC}">
              <c16:uniqueId val="{00000000-120A-4917-B7F6-C113EF79AB2E}"/>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5F0FD-FF2C-4269-9C7C-102AE04C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FPIK</Company>
  <LinksUpToDate>false</LinksUpToDate>
  <CharactersWithSpaces>16964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Arif Nst</cp:lastModifiedBy>
  <cp:revision>17</cp:revision>
  <cp:lastPrinted>2015-09-01T09:33:00Z</cp:lastPrinted>
  <dcterms:created xsi:type="dcterms:W3CDTF">2015-09-01T07:47:00Z</dcterms:created>
  <dcterms:modified xsi:type="dcterms:W3CDTF">2018-03-13T02:44:00Z</dcterms:modified>
</cp:coreProperties>
</file>